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00C7" w14:textId="77777777" w:rsidR="00004133" w:rsidRDefault="00053CCE">
      <w:pPr>
        <w:spacing w:before="80"/>
        <w:ind w:right="157"/>
        <w:jc w:val="right"/>
        <w:rPr>
          <w:sz w:val="20"/>
        </w:rPr>
      </w:pPr>
      <w:r>
        <w:rPr>
          <w:sz w:val="20"/>
        </w:rPr>
        <w:t>08/24/2021</w:t>
      </w:r>
      <w:r>
        <w:rPr>
          <w:spacing w:val="-4"/>
          <w:sz w:val="20"/>
        </w:rPr>
        <w:t xml:space="preserve"> DRAFT</w:t>
      </w:r>
    </w:p>
    <w:p w14:paraId="398EB4F9" w14:textId="77777777" w:rsidR="00004133" w:rsidRDefault="00004133">
      <w:pPr>
        <w:pStyle w:val="BodyText"/>
        <w:rPr>
          <w:sz w:val="20"/>
        </w:rPr>
      </w:pPr>
    </w:p>
    <w:p w14:paraId="32C196C4" w14:textId="77777777" w:rsidR="00004133" w:rsidRDefault="00004133">
      <w:pPr>
        <w:pStyle w:val="BodyText"/>
        <w:spacing w:before="6"/>
        <w:rPr>
          <w:sz w:val="22"/>
        </w:rPr>
      </w:pPr>
    </w:p>
    <w:p w14:paraId="47C19CAB" w14:textId="77777777" w:rsidR="00004133" w:rsidRDefault="00053CCE">
      <w:pPr>
        <w:pStyle w:val="Heading1"/>
        <w:spacing w:before="0"/>
        <w:ind w:left="2404" w:right="2458"/>
      </w:pPr>
      <w:r>
        <w:t>PROFESSIONAL</w:t>
      </w:r>
      <w:r>
        <w:rPr>
          <w:spacing w:val="-14"/>
        </w:rPr>
        <w:t xml:space="preserve"> </w:t>
      </w:r>
      <w:r>
        <w:t>SERVICES</w:t>
      </w:r>
      <w:r>
        <w:rPr>
          <w:spacing w:val="-11"/>
        </w:rPr>
        <w:t xml:space="preserve"> </w:t>
      </w:r>
      <w:r>
        <w:rPr>
          <w:spacing w:val="-2"/>
        </w:rPr>
        <w:t>AGREEMENT</w:t>
      </w:r>
    </w:p>
    <w:p w14:paraId="69A42030" w14:textId="77777777" w:rsidR="00004133" w:rsidRDefault="00004133">
      <w:pPr>
        <w:pStyle w:val="BodyText"/>
        <w:rPr>
          <w:b/>
        </w:rPr>
      </w:pPr>
    </w:p>
    <w:p w14:paraId="5873C9FF" w14:textId="77777777" w:rsidR="00004133" w:rsidRDefault="00053CCE">
      <w:pPr>
        <w:pStyle w:val="BodyText"/>
        <w:ind w:left="820"/>
      </w:pPr>
      <w:r>
        <w:t>THIS</w:t>
      </w:r>
      <w:r>
        <w:rPr>
          <w:spacing w:val="20"/>
        </w:rPr>
        <w:t xml:space="preserve"> </w:t>
      </w:r>
      <w:r>
        <w:t>PROFESSIONAL</w:t>
      </w:r>
      <w:r>
        <w:rPr>
          <w:spacing w:val="22"/>
        </w:rPr>
        <w:t xml:space="preserve"> </w:t>
      </w:r>
      <w:r>
        <w:t>SERVICES</w:t>
      </w:r>
      <w:r>
        <w:rPr>
          <w:spacing w:val="23"/>
        </w:rPr>
        <w:t xml:space="preserve"> </w:t>
      </w:r>
      <w:r>
        <w:t>AGREEMENT</w:t>
      </w:r>
      <w:r>
        <w:rPr>
          <w:spacing w:val="20"/>
        </w:rPr>
        <w:t xml:space="preserve"> </w:t>
      </w:r>
      <w:r>
        <w:t>(this</w:t>
      </w:r>
      <w:r>
        <w:rPr>
          <w:spacing w:val="21"/>
        </w:rPr>
        <w:t xml:space="preserve"> </w:t>
      </w:r>
      <w:r>
        <w:t>“</w:t>
      </w:r>
      <w:r>
        <w:rPr>
          <w:b/>
        </w:rPr>
        <w:t>Agreement</w:t>
      </w:r>
      <w:r>
        <w:t>”)</w:t>
      </w:r>
      <w:r>
        <w:rPr>
          <w:spacing w:val="18"/>
        </w:rPr>
        <w:t xml:space="preserve"> </w:t>
      </w:r>
      <w:r>
        <w:t>is</w:t>
      </w:r>
      <w:r>
        <w:rPr>
          <w:spacing w:val="20"/>
        </w:rPr>
        <w:t xml:space="preserve"> </w:t>
      </w:r>
      <w:r>
        <w:t>dated</w:t>
      </w:r>
      <w:r>
        <w:rPr>
          <w:spacing w:val="20"/>
        </w:rPr>
        <w:t xml:space="preserve"> </w:t>
      </w:r>
      <w:r>
        <w:t>as</w:t>
      </w:r>
      <w:r>
        <w:rPr>
          <w:spacing w:val="20"/>
        </w:rPr>
        <w:t xml:space="preserve"> </w:t>
      </w:r>
      <w:r>
        <w:rPr>
          <w:spacing w:val="-5"/>
        </w:rPr>
        <w:t>of</w:t>
      </w:r>
    </w:p>
    <w:p w14:paraId="6D191F70" w14:textId="77777777" w:rsidR="00004133" w:rsidRDefault="00053CCE">
      <w:pPr>
        <w:tabs>
          <w:tab w:val="left" w:pos="1300"/>
          <w:tab w:val="left" w:pos="1945"/>
          <w:tab w:val="left" w:pos="7395"/>
        </w:tabs>
        <w:ind w:left="100" w:right="153"/>
        <w:rPr>
          <w:sz w:val="24"/>
        </w:rPr>
      </w:pPr>
      <w:r>
        <w:rPr>
          <w:sz w:val="24"/>
          <w:u w:val="single"/>
        </w:rPr>
        <w:tab/>
      </w:r>
      <w:r>
        <w:rPr>
          <w:sz w:val="24"/>
        </w:rPr>
        <w:t>, 20</w:t>
      </w:r>
      <w:r>
        <w:rPr>
          <w:sz w:val="24"/>
          <w:u w:val="single"/>
        </w:rPr>
        <w:tab/>
      </w:r>
      <w:r>
        <w:rPr>
          <w:sz w:val="24"/>
        </w:rPr>
        <w:t>(the</w:t>
      </w:r>
      <w:r>
        <w:rPr>
          <w:spacing w:val="-10"/>
          <w:sz w:val="24"/>
        </w:rPr>
        <w:t xml:space="preserve"> </w:t>
      </w:r>
      <w:r>
        <w:rPr>
          <w:sz w:val="24"/>
        </w:rPr>
        <w:t>“</w:t>
      </w:r>
      <w:r>
        <w:rPr>
          <w:b/>
          <w:sz w:val="24"/>
        </w:rPr>
        <w:t>Effective</w:t>
      </w:r>
      <w:r>
        <w:rPr>
          <w:b/>
          <w:spacing w:val="-13"/>
          <w:sz w:val="24"/>
        </w:rPr>
        <w:t xml:space="preserve"> </w:t>
      </w:r>
      <w:r>
        <w:rPr>
          <w:b/>
          <w:sz w:val="24"/>
        </w:rPr>
        <w:t>Date</w:t>
      </w:r>
      <w:r>
        <w:rPr>
          <w:sz w:val="24"/>
        </w:rPr>
        <w:t>”),</w:t>
      </w:r>
      <w:r>
        <w:rPr>
          <w:spacing w:val="-9"/>
          <w:sz w:val="24"/>
        </w:rPr>
        <w:t xml:space="preserve"> </w:t>
      </w:r>
      <w:r>
        <w:rPr>
          <w:sz w:val="24"/>
        </w:rPr>
        <w:t>by</w:t>
      </w:r>
      <w:r>
        <w:rPr>
          <w:spacing w:val="-12"/>
          <w:sz w:val="24"/>
        </w:rPr>
        <w:t xml:space="preserve"> </w:t>
      </w:r>
      <w:r>
        <w:rPr>
          <w:sz w:val="24"/>
        </w:rPr>
        <w:t>and</w:t>
      </w:r>
      <w:r>
        <w:rPr>
          <w:spacing w:val="-7"/>
          <w:sz w:val="24"/>
        </w:rPr>
        <w:t xml:space="preserve"> </w:t>
      </w:r>
      <w:r>
        <w:rPr>
          <w:sz w:val="24"/>
        </w:rPr>
        <w:t>between</w:t>
      </w:r>
      <w:r>
        <w:rPr>
          <w:spacing w:val="-9"/>
          <w:sz w:val="24"/>
        </w:rPr>
        <w:t xml:space="preserve"> </w:t>
      </w:r>
      <w:r>
        <w:rPr>
          <w:sz w:val="24"/>
        </w:rPr>
        <w:t>Integrated</w:t>
      </w:r>
      <w:r>
        <w:rPr>
          <w:spacing w:val="-12"/>
          <w:sz w:val="24"/>
        </w:rPr>
        <w:t xml:space="preserve"> </w:t>
      </w:r>
      <w:r>
        <w:rPr>
          <w:sz w:val="24"/>
        </w:rPr>
        <w:t>Solutions</w:t>
      </w:r>
      <w:r>
        <w:rPr>
          <w:spacing w:val="-11"/>
          <w:sz w:val="24"/>
        </w:rPr>
        <w:t xml:space="preserve"> </w:t>
      </w:r>
      <w:r>
        <w:rPr>
          <w:sz w:val="24"/>
        </w:rPr>
        <w:t>Consulting,</w:t>
      </w:r>
      <w:r>
        <w:rPr>
          <w:spacing w:val="-12"/>
          <w:sz w:val="24"/>
        </w:rPr>
        <w:t xml:space="preserve"> </w:t>
      </w:r>
      <w:r>
        <w:rPr>
          <w:sz w:val="24"/>
        </w:rPr>
        <w:t>Corp. (“</w:t>
      </w:r>
      <w:r>
        <w:rPr>
          <w:b/>
          <w:sz w:val="24"/>
        </w:rPr>
        <w:t>ISC</w:t>
      </w:r>
      <w:r>
        <w:rPr>
          <w:sz w:val="24"/>
        </w:rPr>
        <w:t xml:space="preserve">”) and </w:t>
      </w:r>
      <w:r>
        <w:rPr>
          <w:sz w:val="24"/>
          <w:u w:val="single"/>
        </w:rPr>
        <w:tab/>
      </w:r>
      <w:r>
        <w:rPr>
          <w:sz w:val="24"/>
          <w:u w:val="single"/>
        </w:rPr>
        <w:tab/>
      </w:r>
      <w:r>
        <w:rPr>
          <w:spacing w:val="-2"/>
          <w:sz w:val="24"/>
        </w:rPr>
        <w:t>(“</w:t>
      </w:r>
      <w:r>
        <w:rPr>
          <w:b/>
          <w:spacing w:val="-2"/>
          <w:sz w:val="24"/>
        </w:rPr>
        <w:t>Client</w:t>
      </w:r>
      <w:r>
        <w:rPr>
          <w:spacing w:val="-2"/>
          <w:sz w:val="24"/>
        </w:rPr>
        <w:t>”).</w:t>
      </w:r>
    </w:p>
    <w:p w14:paraId="77D809CA" w14:textId="77777777" w:rsidR="00004133" w:rsidRDefault="00004133">
      <w:pPr>
        <w:pStyle w:val="BodyText"/>
        <w:spacing w:before="10"/>
        <w:rPr>
          <w:sz w:val="20"/>
        </w:rPr>
      </w:pPr>
    </w:p>
    <w:p w14:paraId="35FC7F32" w14:textId="77777777" w:rsidR="00004133" w:rsidRDefault="00053CCE">
      <w:pPr>
        <w:pStyle w:val="BodyText"/>
        <w:ind w:left="3553" w:right="3614"/>
        <w:jc w:val="center"/>
      </w:pPr>
      <w:r>
        <w:t>R</w:t>
      </w:r>
      <w:r>
        <w:rPr>
          <w:spacing w:val="-1"/>
        </w:rPr>
        <w:t xml:space="preserve"> </w:t>
      </w:r>
      <w:r>
        <w:t>E C I</w:t>
      </w:r>
      <w:r>
        <w:rPr>
          <w:spacing w:val="-3"/>
        </w:rPr>
        <w:t xml:space="preserve"> </w:t>
      </w:r>
      <w:r>
        <w:t>T</w:t>
      </w:r>
      <w:r>
        <w:rPr>
          <w:spacing w:val="-1"/>
        </w:rPr>
        <w:t xml:space="preserve"> </w:t>
      </w:r>
      <w:r>
        <w:t>A</w:t>
      </w:r>
      <w:r>
        <w:rPr>
          <w:spacing w:val="-1"/>
        </w:rPr>
        <w:t xml:space="preserve"> </w:t>
      </w:r>
      <w:r>
        <w:t xml:space="preserve">L </w:t>
      </w:r>
      <w:r>
        <w:rPr>
          <w:spacing w:val="-10"/>
        </w:rPr>
        <w:t>S</w:t>
      </w:r>
    </w:p>
    <w:p w14:paraId="32A881E6" w14:textId="77777777" w:rsidR="00004133" w:rsidRDefault="00004133">
      <w:pPr>
        <w:pStyle w:val="BodyText"/>
        <w:spacing w:before="10"/>
        <w:rPr>
          <w:sz w:val="20"/>
        </w:rPr>
      </w:pPr>
    </w:p>
    <w:p w14:paraId="058C1B24" w14:textId="77777777" w:rsidR="00004133" w:rsidRDefault="00053CCE">
      <w:pPr>
        <w:pStyle w:val="BodyText"/>
        <w:ind w:left="100" w:right="165" w:firstLine="719"/>
        <w:jc w:val="both"/>
      </w:pPr>
      <w:proofErr w:type="gramStart"/>
      <w:r>
        <w:t>WHEREAS,</w:t>
      </w:r>
      <w:proofErr w:type="gramEnd"/>
      <w:r>
        <w:t xml:space="preserve"> ISC provides consulting and other professional services focused on developing and implementing comprehensive crisis and consequence management services;</w:t>
      </w:r>
    </w:p>
    <w:p w14:paraId="6AF9EB99" w14:textId="77777777" w:rsidR="00004133" w:rsidRDefault="00004133">
      <w:pPr>
        <w:pStyle w:val="BodyText"/>
        <w:spacing w:before="10"/>
        <w:rPr>
          <w:sz w:val="20"/>
        </w:rPr>
      </w:pPr>
    </w:p>
    <w:p w14:paraId="10D03D47" w14:textId="77777777" w:rsidR="00004133" w:rsidRDefault="00053CCE">
      <w:pPr>
        <w:pStyle w:val="BodyText"/>
        <w:spacing w:before="1"/>
        <w:ind w:left="100" w:right="157" w:firstLine="719"/>
        <w:jc w:val="both"/>
      </w:pPr>
      <w:proofErr w:type="gramStart"/>
      <w:r>
        <w:t>WHEREAS,</w:t>
      </w:r>
      <w:proofErr w:type="gramEnd"/>
      <w:r>
        <w:t xml:space="preserve"> ISC provides services to Federal Emergency Management Agency (“</w:t>
      </w:r>
      <w:r>
        <w:rPr>
          <w:b/>
        </w:rPr>
        <w:t>FEMA</w:t>
      </w:r>
      <w:r>
        <w:t>”) state and non-state entity grant recipients and sub-recipients (“</w:t>
      </w:r>
      <w:r>
        <w:rPr>
          <w:b/>
        </w:rPr>
        <w:t>Non-Federal Entities</w:t>
      </w:r>
      <w:r>
        <w:t>”),</w:t>
      </w:r>
      <w:r>
        <w:rPr>
          <w:spacing w:val="-4"/>
        </w:rPr>
        <w:t xml:space="preserve"> </w:t>
      </w:r>
      <w:r>
        <w:t>and</w:t>
      </w:r>
      <w:r>
        <w:rPr>
          <w:spacing w:val="-4"/>
        </w:rPr>
        <w:t xml:space="preserve"> </w:t>
      </w:r>
      <w:r>
        <w:t>this</w:t>
      </w:r>
      <w:r>
        <w:rPr>
          <w:spacing w:val="-5"/>
        </w:rPr>
        <w:t xml:space="preserve"> </w:t>
      </w:r>
      <w:r>
        <w:t>Agreement</w:t>
      </w:r>
      <w:r>
        <w:rPr>
          <w:spacing w:val="-4"/>
        </w:rPr>
        <w:t xml:space="preserve"> </w:t>
      </w:r>
      <w:r>
        <w:t>is</w:t>
      </w:r>
      <w:r>
        <w:rPr>
          <w:spacing w:val="-4"/>
        </w:rPr>
        <w:t xml:space="preserve"> </w:t>
      </w:r>
      <w:r>
        <w:t>compliant</w:t>
      </w:r>
      <w:r>
        <w:rPr>
          <w:spacing w:val="-4"/>
        </w:rPr>
        <w:t xml:space="preserve"> </w:t>
      </w:r>
      <w:r>
        <w:t>with</w:t>
      </w:r>
      <w:r>
        <w:rPr>
          <w:spacing w:val="-5"/>
        </w:rPr>
        <w:t xml:space="preserve"> </w:t>
      </w:r>
      <w:r>
        <w:t>federal</w:t>
      </w:r>
      <w:r>
        <w:rPr>
          <w:spacing w:val="-4"/>
        </w:rPr>
        <w:t xml:space="preserve"> </w:t>
      </w:r>
      <w:r>
        <w:t>procurement</w:t>
      </w:r>
      <w:r>
        <w:rPr>
          <w:spacing w:val="-4"/>
        </w:rPr>
        <w:t xml:space="preserve"> </w:t>
      </w:r>
      <w:r>
        <w:t>standards</w:t>
      </w:r>
      <w:r>
        <w:rPr>
          <w:spacing w:val="-4"/>
        </w:rPr>
        <w:t xml:space="preserve"> </w:t>
      </w:r>
      <w:r>
        <w:t>for</w:t>
      </w:r>
      <w:r>
        <w:rPr>
          <w:spacing w:val="-4"/>
        </w:rPr>
        <w:t xml:space="preserve"> </w:t>
      </w:r>
      <w:r>
        <w:t>purchasing</w:t>
      </w:r>
      <w:r>
        <w:rPr>
          <w:spacing w:val="-5"/>
        </w:rPr>
        <w:t xml:space="preserve"> </w:t>
      </w:r>
      <w:r>
        <w:t>in support of declarations and FEMA awards issued on or after November 12, 2020; and</w:t>
      </w:r>
    </w:p>
    <w:p w14:paraId="1FCB8777" w14:textId="77777777" w:rsidR="00004133" w:rsidRDefault="00004133">
      <w:pPr>
        <w:pStyle w:val="BodyText"/>
        <w:spacing w:before="10"/>
        <w:rPr>
          <w:sz w:val="20"/>
        </w:rPr>
      </w:pPr>
    </w:p>
    <w:p w14:paraId="5E189C52" w14:textId="77777777" w:rsidR="00004133" w:rsidRDefault="00053CCE">
      <w:pPr>
        <w:pStyle w:val="BodyText"/>
        <w:ind w:left="820"/>
      </w:pPr>
      <w:proofErr w:type="gramStart"/>
      <w:r>
        <w:t>WHEREAS,</w:t>
      </w:r>
      <w:proofErr w:type="gramEnd"/>
      <w:r>
        <w:rPr>
          <w:spacing w:val="-3"/>
        </w:rPr>
        <w:t xml:space="preserve"> </w:t>
      </w:r>
      <w:r>
        <w:t>Client</w:t>
      </w:r>
      <w:r>
        <w:rPr>
          <w:spacing w:val="-3"/>
        </w:rPr>
        <w:t xml:space="preserve"> </w:t>
      </w:r>
      <w:r>
        <w:t>desires</w:t>
      </w:r>
      <w:r>
        <w:rPr>
          <w:spacing w:val="-2"/>
        </w:rPr>
        <w:t xml:space="preserve"> </w:t>
      </w:r>
      <w:r>
        <w:t>to</w:t>
      </w:r>
      <w:r>
        <w:rPr>
          <w:spacing w:val="-3"/>
        </w:rPr>
        <w:t xml:space="preserve"> </w:t>
      </w:r>
      <w:r>
        <w:t>engage</w:t>
      </w:r>
      <w:r>
        <w:rPr>
          <w:spacing w:val="-1"/>
        </w:rPr>
        <w:t xml:space="preserve"> </w:t>
      </w:r>
      <w:r>
        <w:t>ISC</w:t>
      </w:r>
      <w:r>
        <w:rPr>
          <w:spacing w:val="-3"/>
        </w:rPr>
        <w:t xml:space="preserve"> </w:t>
      </w:r>
      <w:r>
        <w:t>to</w:t>
      </w:r>
      <w:r>
        <w:rPr>
          <w:spacing w:val="-2"/>
        </w:rPr>
        <w:t xml:space="preserve"> </w:t>
      </w:r>
      <w:r>
        <w:t>provide</w:t>
      </w:r>
      <w:r>
        <w:rPr>
          <w:spacing w:val="-4"/>
        </w:rPr>
        <w:t xml:space="preserve"> </w:t>
      </w:r>
      <w:r>
        <w:t>certain</w:t>
      </w:r>
      <w:r>
        <w:rPr>
          <w:spacing w:val="-3"/>
        </w:rPr>
        <w:t xml:space="preserve"> </w:t>
      </w:r>
      <w:r>
        <w:t>services</w:t>
      </w:r>
      <w:r>
        <w:rPr>
          <w:spacing w:val="-2"/>
        </w:rPr>
        <w:t xml:space="preserve"> </w:t>
      </w:r>
      <w:r>
        <w:t>as</w:t>
      </w:r>
      <w:r>
        <w:rPr>
          <w:spacing w:val="-3"/>
        </w:rPr>
        <w:t xml:space="preserve"> </w:t>
      </w:r>
      <w:r>
        <w:t>set forth</w:t>
      </w:r>
      <w:r>
        <w:rPr>
          <w:spacing w:val="-3"/>
        </w:rPr>
        <w:t xml:space="preserve"> </w:t>
      </w:r>
      <w:r>
        <w:rPr>
          <w:spacing w:val="-2"/>
        </w:rPr>
        <w:t>herein.</w:t>
      </w:r>
    </w:p>
    <w:p w14:paraId="7131E98D" w14:textId="77777777" w:rsidR="00004133" w:rsidRDefault="00004133">
      <w:pPr>
        <w:pStyle w:val="BodyText"/>
        <w:spacing w:before="10"/>
        <w:rPr>
          <w:sz w:val="20"/>
        </w:rPr>
      </w:pPr>
    </w:p>
    <w:p w14:paraId="22D9B86A" w14:textId="77777777" w:rsidR="00004133" w:rsidRDefault="00053CCE">
      <w:pPr>
        <w:pStyle w:val="BodyText"/>
        <w:ind w:left="3554" w:right="3614"/>
        <w:jc w:val="center"/>
      </w:pPr>
      <w:r>
        <w:t>A</w:t>
      </w:r>
      <w:r>
        <w:rPr>
          <w:spacing w:val="-1"/>
        </w:rPr>
        <w:t xml:space="preserve"> </w:t>
      </w:r>
      <w:r>
        <w:t>G</w:t>
      </w:r>
      <w:r>
        <w:rPr>
          <w:spacing w:val="-2"/>
        </w:rPr>
        <w:t xml:space="preserve"> </w:t>
      </w:r>
      <w:r>
        <w:t>R</w:t>
      </w:r>
      <w:r>
        <w:rPr>
          <w:spacing w:val="-1"/>
        </w:rPr>
        <w:t xml:space="preserve"> </w:t>
      </w:r>
      <w:r>
        <w:t>E</w:t>
      </w:r>
      <w:r>
        <w:rPr>
          <w:spacing w:val="-1"/>
        </w:rPr>
        <w:t xml:space="preserve"> </w:t>
      </w:r>
      <w:proofErr w:type="spellStart"/>
      <w:r>
        <w:t>E</w:t>
      </w:r>
      <w:proofErr w:type="spellEnd"/>
      <w:r>
        <w:rPr>
          <w:spacing w:val="-2"/>
        </w:rPr>
        <w:t xml:space="preserve"> </w:t>
      </w:r>
      <w:r>
        <w:t>M</w:t>
      </w:r>
      <w:r>
        <w:rPr>
          <w:spacing w:val="-1"/>
        </w:rPr>
        <w:t xml:space="preserve"> </w:t>
      </w:r>
      <w:r>
        <w:t>E</w:t>
      </w:r>
      <w:r>
        <w:rPr>
          <w:spacing w:val="-1"/>
        </w:rPr>
        <w:t xml:space="preserve"> </w:t>
      </w:r>
      <w:r>
        <w:t>N</w:t>
      </w:r>
      <w:r>
        <w:rPr>
          <w:spacing w:val="-1"/>
        </w:rPr>
        <w:t xml:space="preserve"> </w:t>
      </w:r>
      <w:r>
        <w:rPr>
          <w:spacing w:val="-10"/>
        </w:rPr>
        <w:t>T</w:t>
      </w:r>
    </w:p>
    <w:p w14:paraId="15848D75" w14:textId="77777777" w:rsidR="00004133" w:rsidRDefault="00004133">
      <w:pPr>
        <w:pStyle w:val="BodyText"/>
        <w:spacing w:before="10"/>
        <w:rPr>
          <w:sz w:val="20"/>
        </w:rPr>
      </w:pPr>
    </w:p>
    <w:p w14:paraId="193377E8" w14:textId="77777777" w:rsidR="00004133" w:rsidRDefault="00053CCE">
      <w:pPr>
        <w:pStyle w:val="BodyText"/>
        <w:ind w:left="100" w:right="161" w:firstLine="719"/>
        <w:jc w:val="both"/>
      </w:pPr>
      <w:r>
        <w:t>NOW, THEREFORE, in consideration of the above recitals, and for other good and valuable</w:t>
      </w:r>
      <w:r>
        <w:rPr>
          <w:spacing w:val="-4"/>
        </w:rPr>
        <w:t xml:space="preserve"> </w:t>
      </w:r>
      <w:r>
        <w:t>consideration,</w:t>
      </w:r>
      <w:r>
        <w:rPr>
          <w:spacing w:val="-3"/>
        </w:rPr>
        <w:t xml:space="preserve"> </w:t>
      </w:r>
      <w:r>
        <w:t>the</w:t>
      </w:r>
      <w:r>
        <w:rPr>
          <w:spacing w:val="-4"/>
        </w:rPr>
        <w:t xml:space="preserve"> </w:t>
      </w:r>
      <w:r>
        <w:t>receipt</w:t>
      </w:r>
      <w:r>
        <w:rPr>
          <w:spacing w:val="-3"/>
        </w:rPr>
        <w:t xml:space="preserve"> </w:t>
      </w:r>
      <w:r>
        <w:t>and</w:t>
      </w:r>
      <w:r>
        <w:rPr>
          <w:spacing w:val="-3"/>
        </w:rPr>
        <w:t xml:space="preserve"> </w:t>
      </w:r>
      <w:r>
        <w:t>sufficiency</w:t>
      </w:r>
      <w:r>
        <w:rPr>
          <w:spacing w:val="-4"/>
        </w:rPr>
        <w:t xml:space="preserve"> </w:t>
      </w:r>
      <w:r>
        <w:t>of</w:t>
      </w:r>
      <w:r>
        <w:rPr>
          <w:spacing w:val="-4"/>
        </w:rPr>
        <w:t xml:space="preserve"> </w:t>
      </w:r>
      <w:r>
        <w:t>which</w:t>
      </w:r>
      <w:r>
        <w:rPr>
          <w:spacing w:val="-2"/>
        </w:rPr>
        <w:t xml:space="preserve"> </w:t>
      </w:r>
      <w:r>
        <w:t>are</w:t>
      </w:r>
      <w:r>
        <w:rPr>
          <w:spacing w:val="-5"/>
        </w:rPr>
        <w:t xml:space="preserve"> </w:t>
      </w:r>
      <w:r>
        <w:t>hereby</w:t>
      </w:r>
      <w:r>
        <w:rPr>
          <w:spacing w:val="-2"/>
        </w:rPr>
        <w:t xml:space="preserve"> </w:t>
      </w:r>
      <w:r>
        <w:t>acknowledged,</w:t>
      </w:r>
      <w:r>
        <w:rPr>
          <w:spacing w:val="-3"/>
        </w:rPr>
        <w:t xml:space="preserve"> </w:t>
      </w:r>
      <w:r>
        <w:t>the</w:t>
      </w:r>
      <w:r>
        <w:rPr>
          <w:spacing w:val="-3"/>
        </w:rPr>
        <w:t xml:space="preserve"> </w:t>
      </w:r>
      <w:r>
        <w:t>parties agree as follows:</w:t>
      </w:r>
    </w:p>
    <w:p w14:paraId="668BADCF" w14:textId="77777777" w:rsidR="00004133" w:rsidRDefault="00004133">
      <w:pPr>
        <w:pStyle w:val="BodyText"/>
        <w:spacing w:before="10"/>
        <w:rPr>
          <w:sz w:val="20"/>
        </w:rPr>
      </w:pPr>
    </w:p>
    <w:p w14:paraId="1797D6B0" w14:textId="77777777" w:rsidR="00004133" w:rsidRDefault="00053CCE">
      <w:pPr>
        <w:pStyle w:val="ListParagraph"/>
        <w:numPr>
          <w:ilvl w:val="0"/>
          <w:numId w:val="2"/>
        </w:numPr>
        <w:tabs>
          <w:tab w:val="left" w:pos="1541"/>
        </w:tabs>
        <w:ind w:firstLine="719"/>
        <w:jc w:val="both"/>
        <w:rPr>
          <w:sz w:val="24"/>
        </w:rPr>
      </w:pPr>
      <w:r>
        <w:rPr>
          <w:sz w:val="24"/>
          <w:u w:val="single"/>
        </w:rPr>
        <w:t>Term and Termination</w:t>
      </w:r>
      <w:r>
        <w:rPr>
          <w:sz w:val="24"/>
        </w:rPr>
        <w:t>. The term of this Agreement shall commence on the Effective Date and shall end when ISC has completed the contracted services as described in the Scope</w:t>
      </w:r>
      <w:r>
        <w:rPr>
          <w:spacing w:val="-4"/>
          <w:sz w:val="24"/>
        </w:rPr>
        <w:t xml:space="preserve"> </w:t>
      </w:r>
      <w:r>
        <w:rPr>
          <w:sz w:val="24"/>
        </w:rPr>
        <w:t>of</w:t>
      </w:r>
      <w:r>
        <w:rPr>
          <w:spacing w:val="-3"/>
          <w:sz w:val="24"/>
        </w:rPr>
        <w:t xml:space="preserve"> </w:t>
      </w:r>
      <w:r>
        <w:rPr>
          <w:sz w:val="24"/>
        </w:rPr>
        <w:t>Work</w:t>
      </w:r>
      <w:r>
        <w:rPr>
          <w:spacing w:val="-4"/>
          <w:sz w:val="24"/>
        </w:rPr>
        <w:t xml:space="preserve"> </w:t>
      </w:r>
      <w:r>
        <w:rPr>
          <w:sz w:val="24"/>
        </w:rPr>
        <w:t>(as</w:t>
      </w:r>
      <w:r>
        <w:rPr>
          <w:spacing w:val="-3"/>
          <w:sz w:val="24"/>
        </w:rPr>
        <w:t xml:space="preserve"> </w:t>
      </w:r>
      <w:r>
        <w:rPr>
          <w:sz w:val="24"/>
        </w:rPr>
        <w:t>defined</w:t>
      </w:r>
      <w:r>
        <w:rPr>
          <w:spacing w:val="-3"/>
          <w:sz w:val="24"/>
        </w:rPr>
        <w:t xml:space="preserve"> </w:t>
      </w:r>
      <w:r>
        <w:rPr>
          <w:sz w:val="24"/>
        </w:rPr>
        <w:t>below).</w:t>
      </w:r>
      <w:r>
        <w:rPr>
          <w:spacing w:val="-4"/>
          <w:sz w:val="24"/>
        </w:rPr>
        <w:t xml:space="preserve"> </w:t>
      </w:r>
      <w:r>
        <w:rPr>
          <w:sz w:val="24"/>
        </w:rPr>
        <w:t>Notwithstanding</w:t>
      </w:r>
      <w:r>
        <w:rPr>
          <w:spacing w:val="-3"/>
          <w:sz w:val="24"/>
        </w:rPr>
        <w:t xml:space="preserve"> </w:t>
      </w:r>
      <w:r>
        <w:rPr>
          <w:sz w:val="24"/>
        </w:rPr>
        <w:t>the</w:t>
      </w:r>
      <w:r>
        <w:rPr>
          <w:spacing w:val="-3"/>
          <w:sz w:val="24"/>
        </w:rPr>
        <w:t xml:space="preserve"> </w:t>
      </w:r>
      <w:r>
        <w:rPr>
          <w:sz w:val="24"/>
        </w:rPr>
        <w:t>foregoing,</w:t>
      </w:r>
      <w:r>
        <w:rPr>
          <w:spacing w:val="-1"/>
          <w:sz w:val="24"/>
        </w:rPr>
        <w:t xml:space="preserve"> </w:t>
      </w:r>
      <w:r>
        <w:rPr>
          <w:sz w:val="24"/>
        </w:rPr>
        <w:t>after</w:t>
      </w:r>
      <w:r>
        <w:rPr>
          <w:spacing w:val="-2"/>
          <w:sz w:val="24"/>
        </w:rPr>
        <w:t xml:space="preserve"> </w:t>
      </w:r>
      <w:r>
        <w:rPr>
          <w:sz w:val="24"/>
        </w:rPr>
        <w:t>the</w:t>
      </w:r>
      <w:r>
        <w:rPr>
          <w:spacing w:val="-2"/>
          <w:sz w:val="24"/>
        </w:rPr>
        <w:t xml:space="preserve"> </w:t>
      </w:r>
      <w:r>
        <w:rPr>
          <w:sz w:val="24"/>
        </w:rPr>
        <w:t>one-year</w:t>
      </w:r>
      <w:r>
        <w:rPr>
          <w:spacing w:val="-3"/>
          <w:sz w:val="24"/>
        </w:rPr>
        <w:t xml:space="preserve"> </w:t>
      </w:r>
      <w:r>
        <w:rPr>
          <w:sz w:val="24"/>
        </w:rPr>
        <w:t>anniversary of the Effective Date, either party may terminate this Agreement upon 30 days’ written notice. Upon</w:t>
      </w:r>
      <w:r>
        <w:rPr>
          <w:spacing w:val="-15"/>
          <w:sz w:val="24"/>
        </w:rPr>
        <w:t xml:space="preserve"> </w:t>
      </w:r>
      <w:r>
        <w:rPr>
          <w:sz w:val="24"/>
        </w:rPr>
        <w:t>expiration</w:t>
      </w:r>
      <w:r>
        <w:rPr>
          <w:spacing w:val="-15"/>
          <w:sz w:val="24"/>
        </w:rPr>
        <w:t xml:space="preserve"> </w:t>
      </w:r>
      <w:r>
        <w:rPr>
          <w:sz w:val="24"/>
        </w:rPr>
        <w:t>or</w:t>
      </w:r>
      <w:r>
        <w:rPr>
          <w:spacing w:val="-15"/>
          <w:sz w:val="24"/>
        </w:rPr>
        <w:t xml:space="preserve"> </w:t>
      </w:r>
      <w:r>
        <w:rPr>
          <w:sz w:val="24"/>
        </w:rPr>
        <w:t>termination</w:t>
      </w:r>
      <w:r>
        <w:rPr>
          <w:spacing w:val="-15"/>
          <w:sz w:val="24"/>
        </w:rPr>
        <w:t xml:space="preserve"> </w:t>
      </w:r>
      <w:r>
        <w:rPr>
          <w:sz w:val="24"/>
        </w:rPr>
        <w:t>of</w:t>
      </w:r>
      <w:r>
        <w:rPr>
          <w:spacing w:val="-15"/>
          <w:sz w:val="24"/>
        </w:rPr>
        <w:t xml:space="preserve"> </w:t>
      </w:r>
      <w:r>
        <w:rPr>
          <w:sz w:val="24"/>
        </w:rPr>
        <w:t>this</w:t>
      </w:r>
      <w:r>
        <w:rPr>
          <w:spacing w:val="-15"/>
          <w:sz w:val="24"/>
        </w:rPr>
        <w:t xml:space="preserve"> </w:t>
      </w:r>
      <w:r>
        <w:rPr>
          <w:sz w:val="24"/>
        </w:rPr>
        <w:t>Agreement</w:t>
      </w:r>
      <w:r>
        <w:rPr>
          <w:spacing w:val="-15"/>
          <w:sz w:val="24"/>
        </w:rPr>
        <w:t xml:space="preserve"> </w:t>
      </w:r>
      <w:r>
        <w:rPr>
          <w:sz w:val="24"/>
        </w:rPr>
        <w:t>in</w:t>
      </w:r>
      <w:r>
        <w:rPr>
          <w:spacing w:val="-15"/>
          <w:sz w:val="24"/>
        </w:rPr>
        <w:t xml:space="preserve"> </w:t>
      </w:r>
      <w:r>
        <w:rPr>
          <w:sz w:val="24"/>
        </w:rPr>
        <w:t>any</w:t>
      </w:r>
      <w:r>
        <w:rPr>
          <w:spacing w:val="-15"/>
          <w:sz w:val="24"/>
        </w:rPr>
        <w:t xml:space="preserve"> </w:t>
      </w:r>
      <w:r>
        <w:rPr>
          <w:sz w:val="24"/>
        </w:rPr>
        <w:t>instance,</w:t>
      </w:r>
      <w:r>
        <w:rPr>
          <w:spacing w:val="-15"/>
          <w:sz w:val="24"/>
        </w:rPr>
        <w:t xml:space="preserve"> </w:t>
      </w:r>
      <w:r>
        <w:rPr>
          <w:sz w:val="24"/>
        </w:rPr>
        <w:t>Client</w:t>
      </w:r>
      <w:r>
        <w:rPr>
          <w:spacing w:val="-15"/>
          <w:sz w:val="24"/>
        </w:rPr>
        <w:t xml:space="preserve"> </w:t>
      </w:r>
      <w:r>
        <w:rPr>
          <w:sz w:val="24"/>
        </w:rPr>
        <w:t>shall</w:t>
      </w:r>
      <w:r>
        <w:rPr>
          <w:spacing w:val="-15"/>
          <w:sz w:val="24"/>
        </w:rPr>
        <w:t xml:space="preserve"> </w:t>
      </w:r>
      <w:r>
        <w:rPr>
          <w:sz w:val="24"/>
        </w:rPr>
        <w:t>pay</w:t>
      </w:r>
      <w:r>
        <w:rPr>
          <w:spacing w:val="-15"/>
          <w:sz w:val="24"/>
        </w:rPr>
        <w:t xml:space="preserve"> </w:t>
      </w:r>
      <w:r>
        <w:rPr>
          <w:sz w:val="24"/>
        </w:rPr>
        <w:t>ISC</w:t>
      </w:r>
      <w:r>
        <w:rPr>
          <w:spacing w:val="-15"/>
          <w:sz w:val="24"/>
        </w:rPr>
        <w:t xml:space="preserve"> </w:t>
      </w:r>
      <w:r>
        <w:rPr>
          <w:sz w:val="24"/>
        </w:rPr>
        <w:t>for</w:t>
      </w:r>
      <w:r>
        <w:rPr>
          <w:spacing w:val="-15"/>
          <w:sz w:val="24"/>
        </w:rPr>
        <w:t xml:space="preserve"> </w:t>
      </w:r>
      <w:r>
        <w:rPr>
          <w:sz w:val="24"/>
        </w:rPr>
        <w:t>Services completed and/or in progress through the date of termination, to the extent work has been performed in accordance with this Agreement or otherwise to the satisfaction of Client.</w:t>
      </w:r>
    </w:p>
    <w:p w14:paraId="3713D469" w14:textId="77777777" w:rsidR="00004133" w:rsidRDefault="00004133">
      <w:pPr>
        <w:pStyle w:val="BodyText"/>
        <w:spacing w:before="11"/>
        <w:rPr>
          <w:sz w:val="20"/>
        </w:rPr>
      </w:pPr>
    </w:p>
    <w:p w14:paraId="0EC89C03" w14:textId="77777777" w:rsidR="00004133" w:rsidRDefault="00053CCE">
      <w:pPr>
        <w:pStyle w:val="ListParagraph"/>
        <w:numPr>
          <w:ilvl w:val="0"/>
          <w:numId w:val="2"/>
        </w:numPr>
        <w:tabs>
          <w:tab w:val="left" w:pos="1541"/>
        </w:tabs>
        <w:ind w:right="154" w:firstLine="719"/>
        <w:jc w:val="both"/>
        <w:rPr>
          <w:sz w:val="24"/>
        </w:rPr>
      </w:pPr>
      <w:r>
        <w:rPr>
          <w:sz w:val="24"/>
          <w:u w:val="single"/>
        </w:rPr>
        <w:t>Scope</w:t>
      </w:r>
      <w:r>
        <w:rPr>
          <w:spacing w:val="-8"/>
          <w:sz w:val="24"/>
          <w:u w:val="single"/>
        </w:rPr>
        <w:t xml:space="preserve"> </w:t>
      </w:r>
      <w:r>
        <w:rPr>
          <w:sz w:val="24"/>
          <w:u w:val="single"/>
        </w:rPr>
        <w:t>of</w:t>
      </w:r>
      <w:r>
        <w:rPr>
          <w:spacing w:val="-8"/>
          <w:sz w:val="24"/>
          <w:u w:val="single"/>
        </w:rPr>
        <w:t xml:space="preserve"> </w:t>
      </w:r>
      <w:r>
        <w:rPr>
          <w:sz w:val="24"/>
          <w:u w:val="single"/>
        </w:rPr>
        <w:t>Services;</w:t>
      </w:r>
      <w:r>
        <w:rPr>
          <w:spacing w:val="-6"/>
          <w:sz w:val="24"/>
          <w:u w:val="single"/>
        </w:rPr>
        <w:t xml:space="preserve"> </w:t>
      </w:r>
      <w:r>
        <w:rPr>
          <w:sz w:val="24"/>
          <w:u w:val="single"/>
        </w:rPr>
        <w:t>Compensation</w:t>
      </w:r>
      <w:r>
        <w:rPr>
          <w:spacing w:val="-7"/>
          <w:sz w:val="24"/>
          <w:u w:val="single"/>
        </w:rPr>
        <w:t xml:space="preserve"> </w:t>
      </w:r>
      <w:r>
        <w:rPr>
          <w:sz w:val="24"/>
          <w:u w:val="single"/>
        </w:rPr>
        <w:t>and</w:t>
      </w:r>
      <w:r>
        <w:rPr>
          <w:spacing w:val="-7"/>
          <w:sz w:val="24"/>
          <w:u w:val="single"/>
        </w:rPr>
        <w:t xml:space="preserve"> </w:t>
      </w:r>
      <w:r>
        <w:rPr>
          <w:sz w:val="24"/>
          <w:u w:val="single"/>
        </w:rPr>
        <w:t>Payment</w:t>
      </w:r>
      <w:r>
        <w:rPr>
          <w:sz w:val="24"/>
        </w:rPr>
        <w:t>.</w:t>
      </w:r>
      <w:r>
        <w:rPr>
          <w:spacing w:val="-7"/>
          <w:sz w:val="24"/>
        </w:rPr>
        <w:t xml:space="preserve"> </w:t>
      </w:r>
      <w:r>
        <w:rPr>
          <w:sz w:val="24"/>
        </w:rPr>
        <w:t>ISC</w:t>
      </w:r>
      <w:r>
        <w:rPr>
          <w:spacing w:val="-6"/>
          <w:sz w:val="24"/>
        </w:rPr>
        <w:t xml:space="preserve"> </w:t>
      </w:r>
      <w:r>
        <w:rPr>
          <w:sz w:val="24"/>
        </w:rPr>
        <w:t>shall</w:t>
      </w:r>
      <w:r>
        <w:rPr>
          <w:spacing w:val="-6"/>
          <w:sz w:val="24"/>
        </w:rPr>
        <w:t xml:space="preserve"> </w:t>
      </w:r>
      <w:r>
        <w:rPr>
          <w:sz w:val="24"/>
        </w:rPr>
        <w:t>provide</w:t>
      </w:r>
      <w:r>
        <w:rPr>
          <w:spacing w:val="-8"/>
          <w:sz w:val="24"/>
        </w:rPr>
        <w:t xml:space="preserve"> </w:t>
      </w:r>
      <w:r>
        <w:rPr>
          <w:sz w:val="24"/>
        </w:rPr>
        <w:t>the</w:t>
      </w:r>
      <w:r>
        <w:rPr>
          <w:spacing w:val="-8"/>
          <w:sz w:val="24"/>
        </w:rPr>
        <w:t xml:space="preserve"> </w:t>
      </w:r>
      <w:r>
        <w:rPr>
          <w:sz w:val="24"/>
        </w:rPr>
        <w:t>services</w:t>
      </w:r>
      <w:r>
        <w:rPr>
          <w:spacing w:val="-7"/>
          <w:sz w:val="24"/>
        </w:rPr>
        <w:t xml:space="preserve"> </w:t>
      </w:r>
      <w:r>
        <w:rPr>
          <w:sz w:val="24"/>
        </w:rPr>
        <w:t>(the “</w:t>
      </w:r>
      <w:r>
        <w:rPr>
          <w:b/>
          <w:sz w:val="24"/>
        </w:rPr>
        <w:t>Services</w:t>
      </w:r>
      <w:r>
        <w:rPr>
          <w:sz w:val="24"/>
        </w:rPr>
        <w:t xml:space="preserve">”) set forth on </w:t>
      </w:r>
      <w:r>
        <w:rPr>
          <w:sz w:val="24"/>
          <w:u w:val="single"/>
        </w:rPr>
        <w:t>Exhibit A</w:t>
      </w:r>
      <w:r>
        <w:rPr>
          <w:sz w:val="24"/>
        </w:rPr>
        <w:t xml:space="preserve"> (the “</w:t>
      </w:r>
      <w:r>
        <w:rPr>
          <w:b/>
          <w:sz w:val="24"/>
        </w:rPr>
        <w:t>Scope of Work</w:t>
      </w:r>
      <w:r>
        <w:rPr>
          <w:sz w:val="24"/>
        </w:rPr>
        <w:t>”), in accordance with this Agreement. Client</w:t>
      </w:r>
      <w:r>
        <w:rPr>
          <w:spacing w:val="-11"/>
          <w:sz w:val="24"/>
        </w:rPr>
        <w:t xml:space="preserve"> </w:t>
      </w:r>
      <w:r>
        <w:rPr>
          <w:sz w:val="24"/>
        </w:rPr>
        <w:t>may,</w:t>
      </w:r>
      <w:r>
        <w:rPr>
          <w:spacing w:val="-13"/>
          <w:sz w:val="24"/>
        </w:rPr>
        <w:t xml:space="preserve"> </w:t>
      </w:r>
      <w:r>
        <w:rPr>
          <w:sz w:val="24"/>
        </w:rPr>
        <w:t>from</w:t>
      </w:r>
      <w:r>
        <w:rPr>
          <w:spacing w:val="-12"/>
          <w:sz w:val="24"/>
        </w:rPr>
        <w:t xml:space="preserve"> </w:t>
      </w:r>
      <w:r>
        <w:rPr>
          <w:sz w:val="24"/>
        </w:rPr>
        <w:t>time</w:t>
      </w:r>
      <w:r>
        <w:rPr>
          <w:spacing w:val="-13"/>
          <w:sz w:val="24"/>
        </w:rPr>
        <w:t xml:space="preserve"> </w:t>
      </w:r>
      <w:r>
        <w:rPr>
          <w:sz w:val="24"/>
        </w:rPr>
        <w:t>to</w:t>
      </w:r>
      <w:r>
        <w:rPr>
          <w:spacing w:val="-14"/>
          <w:sz w:val="24"/>
        </w:rPr>
        <w:t xml:space="preserve"> </w:t>
      </w:r>
      <w:r>
        <w:rPr>
          <w:sz w:val="24"/>
        </w:rPr>
        <w:t>time,</w:t>
      </w:r>
      <w:r>
        <w:rPr>
          <w:spacing w:val="-13"/>
          <w:sz w:val="24"/>
        </w:rPr>
        <w:t xml:space="preserve"> </w:t>
      </w:r>
      <w:r>
        <w:rPr>
          <w:sz w:val="24"/>
        </w:rPr>
        <w:t>request</w:t>
      </w:r>
      <w:r>
        <w:rPr>
          <w:spacing w:val="-11"/>
          <w:sz w:val="24"/>
        </w:rPr>
        <w:t xml:space="preserve"> </w:t>
      </w:r>
      <w:r>
        <w:rPr>
          <w:sz w:val="24"/>
        </w:rPr>
        <w:t>changes</w:t>
      </w:r>
      <w:r>
        <w:rPr>
          <w:spacing w:val="-12"/>
          <w:sz w:val="24"/>
        </w:rPr>
        <w:t xml:space="preserve"> </w:t>
      </w:r>
      <w:r>
        <w:rPr>
          <w:sz w:val="24"/>
        </w:rPr>
        <w:t>to</w:t>
      </w:r>
      <w:r>
        <w:rPr>
          <w:spacing w:val="-12"/>
          <w:sz w:val="24"/>
        </w:rPr>
        <w:t xml:space="preserve"> </w:t>
      </w:r>
      <w:r>
        <w:rPr>
          <w:sz w:val="24"/>
        </w:rPr>
        <w:t>the</w:t>
      </w:r>
      <w:r>
        <w:rPr>
          <w:spacing w:val="-13"/>
          <w:sz w:val="24"/>
        </w:rPr>
        <w:t xml:space="preserve"> </w:t>
      </w:r>
      <w:r>
        <w:rPr>
          <w:sz w:val="24"/>
        </w:rPr>
        <w:t>Scope</w:t>
      </w:r>
      <w:r>
        <w:rPr>
          <w:spacing w:val="-13"/>
          <w:sz w:val="24"/>
        </w:rPr>
        <w:t xml:space="preserve"> </w:t>
      </w:r>
      <w:r>
        <w:rPr>
          <w:sz w:val="24"/>
        </w:rPr>
        <w:t>of</w:t>
      </w:r>
      <w:r>
        <w:rPr>
          <w:spacing w:val="-13"/>
          <w:sz w:val="24"/>
        </w:rPr>
        <w:t xml:space="preserve"> </w:t>
      </w:r>
      <w:r>
        <w:rPr>
          <w:sz w:val="24"/>
        </w:rPr>
        <w:t>Work.</w:t>
      </w:r>
      <w:r>
        <w:rPr>
          <w:spacing w:val="-10"/>
          <w:sz w:val="24"/>
        </w:rPr>
        <w:t xml:space="preserve"> </w:t>
      </w:r>
      <w:r>
        <w:rPr>
          <w:sz w:val="24"/>
        </w:rPr>
        <w:t>Any</w:t>
      </w:r>
      <w:r>
        <w:rPr>
          <w:spacing w:val="-13"/>
          <w:sz w:val="24"/>
        </w:rPr>
        <w:t xml:space="preserve"> </w:t>
      </w:r>
      <w:r>
        <w:rPr>
          <w:sz w:val="24"/>
        </w:rPr>
        <w:t>such</w:t>
      </w:r>
      <w:r>
        <w:rPr>
          <w:spacing w:val="-12"/>
          <w:sz w:val="24"/>
        </w:rPr>
        <w:t xml:space="preserve"> </w:t>
      </w:r>
      <w:r>
        <w:rPr>
          <w:sz w:val="24"/>
        </w:rPr>
        <w:t>changes,</w:t>
      </w:r>
      <w:r>
        <w:rPr>
          <w:spacing w:val="-12"/>
          <w:sz w:val="24"/>
        </w:rPr>
        <w:t xml:space="preserve"> </w:t>
      </w:r>
      <w:r>
        <w:rPr>
          <w:sz w:val="24"/>
        </w:rPr>
        <w:t>including any</w:t>
      </w:r>
      <w:r>
        <w:rPr>
          <w:spacing w:val="-1"/>
          <w:sz w:val="24"/>
        </w:rPr>
        <w:t xml:space="preserve"> </w:t>
      </w:r>
      <w:r>
        <w:rPr>
          <w:sz w:val="24"/>
        </w:rPr>
        <w:t>corresponding</w:t>
      </w:r>
      <w:r>
        <w:rPr>
          <w:spacing w:val="-1"/>
          <w:sz w:val="24"/>
        </w:rPr>
        <w:t xml:space="preserve"> </w:t>
      </w:r>
      <w:r>
        <w:rPr>
          <w:sz w:val="24"/>
        </w:rPr>
        <w:t>increase</w:t>
      </w:r>
      <w:r>
        <w:rPr>
          <w:spacing w:val="-2"/>
          <w:sz w:val="24"/>
        </w:rPr>
        <w:t xml:space="preserve"> </w:t>
      </w:r>
      <w:r>
        <w:rPr>
          <w:sz w:val="24"/>
        </w:rPr>
        <w:t>or</w:t>
      </w:r>
      <w:r>
        <w:rPr>
          <w:spacing w:val="-2"/>
          <w:sz w:val="24"/>
        </w:rPr>
        <w:t xml:space="preserve"> </w:t>
      </w:r>
      <w:r>
        <w:rPr>
          <w:sz w:val="24"/>
        </w:rPr>
        <w:t>decrease</w:t>
      </w:r>
      <w:r>
        <w:rPr>
          <w:spacing w:val="-2"/>
          <w:sz w:val="24"/>
        </w:rPr>
        <w:t xml:space="preserve"> </w:t>
      </w:r>
      <w:r>
        <w:rPr>
          <w:sz w:val="24"/>
        </w:rPr>
        <w:t>in ISC’s</w:t>
      </w:r>
      <w:r>
        <w:rPr>
          <w:spacing w:val="-1"/>
          <w:sz w:val="24"/>
        </w:rPr>
        <w:t xml:space="preserve"> </w:t>
      </w:r>
      <w:r>
        <w:rPr>
          <w:sz w:val="24"/>
        </w:rPr>
        <w:t>fees and</w:t>
      </w:r>
      <w:r>
        <w:rPr>
          <w:spacing w:val="-1"/>
          <w:sz w:val="24"/>
        </w:rPr>
        <w:t xml:space="preserve"> </w:t>
      </w:r>
      <w:r>
        <w:rPr>
          <w:sz w:val="24"/>
        </w:rPr>
        <w:t>the</w:t>
      </w:r>
      <w:r>
        <w:rPr>
          <w:spacing w:val="-2"/>
          <w:sz w:val="24"/>
        </w:rPr>
        <w:t xml:space="preserve"> </w:t>
      </w:r>
      <w:r>
        <w:rPr>
          <w:sz w:val="24"/>
        </w:rPr>
        <w:t>timeline</w:t>
      </w:r>
      <w:r>
        <w:rPr>
          <w:spacing w:val="-2"/>
          <w:sz w:val="24"/>
        </w:rPr>
        <w:t xml:space="preserve"> </w:t>
      </w:r>
      <w:r>
        <w:rPr>
          <w:sz w:val="24"/>
        </w:rPr>
        <w:t>for</w:t>
      </w:r>
      <w:r>
        <w:rPr>
          <w:spacing w:val="-3"/>
          <w:sz w:val="24"/>
        </w:rPr>
        <w:t xml:space="preserve"> </w:t>
      </w:r>
      <w:r>
        <w:rPr>
          <w:sz w:val="24"/>
        </w:rPr>
        <w:t>delivering</w:t>
      </w:r>
      <w:r>
        <w:rPr>
          <w:spacing w:val="-2"/>
          <w:sz w:val="24"/>
        </w:rPr>
        <w:t xml:space="preserve"> </w:t>
      </w:r>
      <w:r>
        <w:rPr>
          <w:sz w:val="24"/>
        </w:rPr>
        <w:t>the</w:t>
      </w:r>
      <w:r>
        <w:rPr>
          <w:spacing w:val="-2"/>
          <w:sz w:val="24"/>
        </w:rPr>
        <w:t xml:space="preserve"> </w:t>
      </w:r>
      <w:r>
        <w:rPr>
          <w:sz w:val="24"/>
        </w:rPr>
        <w:t xml:space="preserve">Services, shall be documented by an amendment to this Agreement. ISC’s fees and payment terms are set forth on </w:t>
      </w:r>
      <w:r>
        <w:rPr>
          <w:sz w:val="24"/>
          <w:u w:val="single"/>
        </w:rPr>
        <w:t>Exhibit B</w:t>
      </w:r>
      <w:r>
        <w:rPr>
          <w:sz w:val="24"/>
        </w:rPr>
        <w:t xml:space="preserve"> (the “</w:t>
      </w:r>
      <w:r>
        <w:rPr>
          <w:b/>
          <w:sz w:val="24"/>
        </w:rPr>
        <w:t>Fee Schedule</w:t>
      </w:r>
      <w:r>
        <w:rPr>
          <w:sz w:val="24"/>
        </w:rPr>
        <w:t>”). The cost of any changes, modifications, change orders or constructive changes must be allowable, allocable, within the scope of Client’s grant or cooperative agreement and reasonable for the completion of project scope, as applicable.</w:t>
      </w:r>
    </w:p>
    <w:p w14:paraId="4115C6BA" w14:textId="77777777" w:rsidR="00004133" w:rsidRDefault="00004133">
      <w:pPr>
        <w:pStyle w:val="BodyText"/>
        <w:spacing w:before="11"/>
        <w:rPr>
          <w:sz w:val="20"/>
        </w:rPr>
      </w:pPr>
    </w:p>
    <w:p w14:paraId="7B75AAC7" w14:textId="77777777" w:rsidR="00004133" w:rsidRDefault="00053CCE">
      <w:pPr>
        <w:pStyle w:val="ListParagraph"/>
        <w:numPr>
          <w:ilvl w:val="0"/>
          <w:numId w:val="2"/>
        </w:numPr>
        <w:tabs>
          <w:tab w:val="left" w:pos="1541"/>
        </w:tabs>
        <w:ind w:right="157" w:firstLine="719"/>
        <w:jc w:val="both"/>
        <w:rPr>
          <w:sz w:val="24"/>
        </w:rPr>
      </w:pPr>
      <w:r>
        <w:rPr>
          <w:sz w:val="24"/>
          <w:u w:val="single"/>
        </w:rPr>
        <w:t>Contract Provisions for Non-Federal Entities under FEMA</w:t>
      </w:r>
      <w:r>
        <w:rPr>
          <w:sz w:val="24"/>
        </w:rPr>
        <w:t xml:space="preserve">. If the Scope of Work indicates that the Services include Services procured by Client as a Non-Federal Entity, then the contract provisions set forth on </w:t>
      </w:r>
      <w:r>
        <w:rPr>
          <w:sz w:val="24"/>
          <w:u w:val="single"/>
        </w:rPr>
        <w:t>Exhibit C</w:t>
      </w:r>
      <w:r>
        <w:rPr>
          <w:sz w:val="24"/>
        </w:rPr>
        <w:t xml:space="preserve"> (the “</w:t>
      </w:r>
      <w:r>
        <w:rPr>
          <w:b/>
          <w:sz w:val="24"/>
        </w:rPr>
        <w:t>FEMA</w:t>
      </w:r>
      <w:r>
        <w:rPr>
          <w:b/>
          <w:spacing w:val="-1"/>
          <w:sz w:val="24"/>
        </w:rPr>
        <w:t xml:space="preserve"> </w:t>
      </w:r>
      <w:r>
        <w:rPr>
          <w:b/>
          <w:sz w:val="24"/>
        </w:rPr>
        <w:t>Contract</w:t>
      </w:r>
      <w:r>
        <w:rPr>
          <w:b/>
          <w:spacing w:val="-1"/>
          <w:sz w:val="24"/>
        </w:rPr>
        <w:t xml:space="preserve"> </w:t>
      </w:r>
      <w:r>
        <w:rPr>
          <w:b/>
          <w:sz w:val="24"/>
        </w:rPr>
        <w:t>Provisions</w:t>
      </w:r>
      <w:r>
        <w:rPr>
          <w:rFonts w:ascii="Segoe UI Emoji" w:hAnsi="Segoe UI Emoji"/>
          <w:sz w:val="24"/>
        </w:rPr>
        <w:t>”)</w:t>
      </w:r>
      <w:r>
        <w:rPr>
          <w:rFonts w:ascii="Segoe UI Emoji" w:hAnsi="Segoe UI Emoji"/>
          <w:spacing w:val="-1"/>
          <w:sz w:val="24"/>
        </w:rPr>
        <w:t xml:space="preserve"> </w:t>
      </w:r>
      <w:r>
        <w:rPr>
          <w:sz w:val="24"/>
        </w:rPr>
        <w:t xml:space="preserve">shall apply to this Agreement, and in the event of any conflict or inconsistency between the FEMA Contract Provisions and another other </w:t>
      </w:r>
      <w:proofErr w:type="gramStart"/>
      <w:r>
        <w:rPr>
          <w:sz w:val="24"/>
        </w:rPr>
        <w:t>terms</w:t>
      </w:r>
      <w:proofErr w:type="gramEnd"/>
      <w:r>
        <w:rPr>
          <w:sz w:val="24"/>
        </w:rPr>
        <w:t xml:space="preserve"> set forth in this Agreement, the FEMA Contract Provisions shall control in all respects.</w:t>
      </w:r>
    </w:p>
    <w:p w14:paraId="6C2592FF" w14:textId="77777777" w:rsidR="00004133" w:rsidRDefault="00004133">
      <w:pPr>
        <w:jc w:val="both"/>
        <w:rPr>
          <w:sz w:val="24"/>
        </w:rPr>
        <w:sectPr w:rsidR="00004133">
          <w:footerReference w:type="default" r:id="rId7"/>
          <w:type w:val="continuous"/>
          <w:pgSz w:w="12240" w:h="15840"/>
          <w:pgMar w:top="640" w:right="1280" w:bottom="880" w:left="1340" w:header="0" w:footer="695" w:gutter="0"/>
          <w:pgNumType w:start="1"/>
          <w:cols w:space="720"/>
        </w:sectPr>
      </w:pPr>
    </w:p>
    <w:p w14:paraId="78852078" w14:textId="77777777" w:rsidR="00004133" w:rsidRDefault="00053CCE">
      <w:pPr>
        <w:pStyle w:val="ListParagraph"/>
        <w:numPr>
          <w:ilvl w:val="0"/>
          <w:numId w:val="2"/>
        </w:numPr>
        <w:tabs>
          <w:tab w:val="left" w:pos="1541"/>
        </w:tabs>
        <w:spacing w:before="79"/>
        <w:ind w:right="157" w:firstLine="719"/>
        <w:jc w:val="both"/>
        <w:rPr>
          <w:sz w:val="24"/>
        </w:rPr>
      </w:pPr>
      <w:r>
        <w:rPr>
          <w:sz w:val="24"/>
          <w:u w:val="single"/>
        </w:rPr>
        <w:lastRenderedPageBreak/>
        <w:t>Events</w:t>
      </w:r>
      <w:r>
        <w:rPr>
          <w:spacing w:val="-15"/>
          <w:sz w:val="24"/>
          <w:u w:val="single"/>
        </w:rPr>
        <w:t xml:space="preserve"> </w:t>
      </w:r>
      <w:r>
        <w:rPr>
          <w:sz w:val="24"/>
          <w:u w:val="single"/>
        </w:rPr>
        <w:t>of</w:t>
      </w:r>
      <w:r>
        <w:rPr>
          <w:spacing w:val="-15"/>
          <w:sz w:val="24"/>
          <w:u w:val="single"/>
        </w:rPr>
        <w:t xml:space="preserve"> </w:t>
      </w:r>
      <w:r>
        <w:rPr>
          <w:sz w:val="24"/>
          <w:u w:val="single"/>
        </w:rPr>
        <w:t>Default</w:t>
      </w:r>
      <w:r>
        <w:rPr>
          <w:spacing w:val="-15"/>
          <w:sz w:val="24"/>
          <w:u w:val="single"/>
        </w:rPr>
        <w:t xml:space="preserve"> </w:t>
      </w:r>
      <w:r>
        <w:rPr>
          <w:sz w:val="24"/>
          <w:u w:val="single"/>
        </w:rPr>
        <w:t>and</w:t>
      </w:r>
      <w:r>
        <w:rPr>
          <w:spacing w:val="-15"/>
          <w:sz w:val="24"/>
          <w:u w:val="single"/>
        </w:rPr>
        <w:t xml:space="preserve"> </w:t>
      </w:r>
      <w:r>
        <w:rPr>
          <w:sz w:val="24"/>
          <w:u w:val="single"/>
        </w:rPr>
        <w:t>Remedies</w:t>
      </w:r>
      <w:r>
        <w:rPr>
          <w:sz w:val="24"/>
        </w:rPr>
        <w:t>.</w:t>
      </w:r>
      <w:r>
        <w:rPr>
          <w:spacing w:val="-15"/>
          <w:sz w:val="24"/>
        </w:rPr>
        <w:t xml:space="preserve"> </w:t>
      </w:r>
      <w:r>
        <w:rPr>
          <w:sz w:val="24"/>
        </w:rPr>
        <w:t>Any</w:t>
      </w:r>
      <w:r>
        <w:rPr>
          <w:spacing w:val="-15"/>
          <w:sz w:val="24"/>
        </w:rPr>
        <w:t xml:space="preserve"> </w:t>
      </w:r>
      <w:r>
        <w:rPr>
          <w:sz w:val="24"/>
        </w:rPr>
        <w:t>material</w:t>
      </w:r>
      <w:r>
        <w:rPr>
          <w:spacing w:val="-15"/>
          <w:sz w:val="24"/>
        </w:rPr>
        <w:t xml:space="preserve"> </w:t>
      </w:r>
      <w:r>
        <w:rPr>
          <w:sz w:val="24"/>
        </w:rPr>
        <w:t>misrepresentation</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inducement of</w:t>
      </w:r>
      <w:r>
        <w:rPr>
          <w:spacing w:val="-15"/>
          <w:sz w:val="24"/>
        </w:rPr>
        <w:t xml:space="preserve"> </w:t>
      </w:r>
      <w:r>
        <w:rPr>
          <w:sz w:val="24"/>
        </w:rPr>
        <w:t>this</w:t>
      </w:r>
      <w:r>
        <w:rPr>
          <w:spacing w:val="-14"/>
          <w:sz w:val="24"/>
        </w:rPr>
        <w:t xml:space="preserve"> </w:t>
      </w:r>
      <w:r>
        <w:rPr>
          <w:sz w:val="24"/>
        </w:rPr>
        <w:t>Agreement</w:t>
      </w:r>
      <w:r>
        <w:rPr>
          <w:spacing w:val="-14"/>
          <w:sz w:val="24"/>
        </w:rPr>
        <w:t xml:space="preserve"> </w:t>
      </w:r>
      <w:r>
        <w:rPr>
          <w:sz w:val="24"/>
        </w:rPr>
        <w:t>or</w:t>
      </w:r>
      <w:r>
        <w:rPr>
          <w:spacing w:val="-13"/>
          <w:sz w:val="24"/>
        </w:rPr>
        <w:t xml:space="preserve"> </w:t>
      </w:r>
      <w:r>
        <w:rPr>
          <w:sz w:val="24"/>
        </w:rPr>
        <w:t>the</w:t>
      </w:r>
      <w:r>
        <w:rPr>
          <w:spacing w:val="-13"/>
          <w:sz w:val="24"/>
        </w:rPr>
        <w:t xml:space="preserve"> </w:t>
      </w:r>
      <w:r>
        <w:rPr>
          <w:sz w:val="24"/>
        </w:rPr>
        <w:t>performance</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Services,</w:t>
      </w:r>
      <w:r>
        <w:rPr>
          <w:spacing w:val="-14"/>
          <w:sz w:val="24"/>
        </w:rPr>
        <w:t xml:space="preserve"> </w:t>
      </w:r>
      <w:r>
        <w:rPr>
          <w:sz w:val="24"/>
        </w:rPr>
        <w:t>or</w:t>
      </w:r>
      <w:r>
        <w:rPr>
          <w:spacing w:val="-13"/>
          <w:sz w:val="24"/>
        </w:rPr>
        <w:t xml:space="preserve"> </w:t>
      </w:r>
      <w:r>
        <w:rPr>
          <w:sz w:val="24"/>
        </w:rPr>
        <w:t>any</w:t>
      </w:r>
      <w:r>
        <w:rPr>
          <w:spacing w:val="-14"/>
          <w:sz w:val="24"/>
        </w:rPr>
        <w:t xml:space="preserve"> </w:t>
      </w:r>
      <w:r>
        <w:rPr>
          <w:sz w:val="24"/>
        </w:rPr>
        <w:t>breach</w:t>
      </w:r>
      <w:r>
        <w:rPr>
          <w:spacing w:val="-14"/>
          <w:sz w:val="24"/>
        </w:rPr>
        <w:t xml:space="preserve"> </w:t>
      </w:r>
      <w:r>
        <w:rPr>
          <w:sz w:val="24"/>
        </w:rPr>
        <w:t>of</w:t>
      </w:r>
      <w:r>
        <w:rPr>
          <w:spacing w:val="-15"/>
          <w:sz w:val="24"/>
        </w:rPr>
        <w:t xml:space="preserve"> </w:t>
      </w:r>
      <w:r>
        <w:rPr>
          <w:sz w:val="24"/>
        </w:rPr>
        <w:t>any</w:t>
      </w:r>
      <w:r>
        <w:rPr>
          <w:spacing w:val="-10"/>
          <w:sz w:val="24"/>
        </w:rPr>
        <w:t xml:space="preserve"> </w:t>
      </w:r>
      <w:r>
        <w:rPr>
          <w:sz w:val="24"/>
        </w:rPr>
        <w:t>term</w:t>
      </w:r>
      <w:r>
        <w:rPr>
          <w:spacing w:val="-14"/>
          <w:sz w:val="24"/>
        </w:rPr>
        <w:t xml:space="preserve"> </w:t>
      </w:r>
      <w:r>
        <w:rPr>
          <w:sz w:val="24"/>
        </w:rPr>
        <w:t>of</w:t>
      </w:r>
      <w:r>
        <w:rPr>
          <w:spacing w:val="-15"/>
          <w:sz w:val="24"/>
        </w:rPr>
        <w:t xml:space="preserve"> </w:t>
      </w:r>
      <w:r>
        <w:rPr>
          <w:sz w:val="24"/>
        </w:rPr>
        <w:t>this</w:t>
      </w:r>
      <w:r>
        <w:rPr>
          <w:spacing w:val="-13"/>
          <w:sz w:val="24"/>
        </w:rPr>
        <w:t xml:space="preserve"> </w:t>
      </w:r>
      <w:r>
        <w:rPr>
          <w:sz w:val="24"/>
        </w:rPr>
        <w:t>Agreement, shall be an “</w:t>
      </w:r>
      <w:r>
        <w:rPr>
          <w:b/>
          <w:sz w:val="24"/>
        </w:rPr>
        <w:t>Event of Default</w:t>
      </w:r>
      <w:r>
        <w:rPr>
          <w:sz w:val="24"/>
        </w:rPr>
        <w:t>.” Upon the occurrence of an Event of Default and the defaulting party’s failure to cure same within 30 days after written notice is given (which cure period shall be five days for a default of compliance with the Fee Schedule), the non-defaulting party may terminate this Agreement immediately.</w:t>
      </w:r>
    </w:p>
    <w:p w14:paraId="263B81B9" w14:textId="77777777" w:rsidR="00004133" w:rsidRDefault="00004133">
      <w:pPr>
        <w:pStyle w:val="BodyText"/>
        <w:spacing w:before="10"/>
        <w:rPr>
          <w:sz w:val="20"/>
        </w:rPr>
      </w:pPr>
    </w:p>
    <w:p w14:paraId="53EC5FDC" w14:textId="77777777" w:rsidR="00004133" w:rsidRDefault="00053CCE">
      <w:pPr>
        <w:pStyle w:val="ListParagraph"/>
        <w:numPr>
          <w:ilvl w:val="0"/>
          <w:numId w:val="2"/>
        </w:numPr>
        <w:tabs>
          <w:tab w:val="left" w:pos="1541"/>
        </w:tabs>
        <w:ind w:right="158" w:firstLine="719"/>
        <w:jc w:val="both"/>
        <w:rPr>
          <w:sz w:val="24"/>
        </w:rPr>
      </w:pPr>
      <w:r>
        <w:rPr>
          <w:sz w:val="24"/>
          <w:u w:val="single"/>
        </w:rPr>
        <w:t>Standards of Performance</w:t>
      </w:r>
      <w:r>
        <w:rPr>
          <w:sz w:val="24"/>
        </w:rPr>
        <w:t xml:space="preserve">. ISC shall devote such time, attention, </w:t>
      </w:r>
      <w:proofErr w:type="gramStart"/>
      <w:r>
        <w:rPr>
          <w:sz w:val="24"/>
        </w:rPr>
        <w:t>skill</w:t>
      </w:r>
      <w:proofErr w:type="gramEnd"/>
      <w:r>
        <w:rPr>
          <w:sz w:val="24"/>
        </w:rPr>
        <w:t xml:space="preserve"> and knowledge as is reasonably necessary to perform Services the effectively and efficiently. Client shall provide reasonable cooperation to ISC in its performance of the Services and shall execute, and to cause its employees and contractors to execute, such agreements, waivers and other documents as may be reasonably required by ISC </w:t>
      </w:r>
      <w:proofErr w:type="gramStart"/>
      <w:r>
        <w:rPr>
          <w:sz w:val="24"/>
        </w:rPr>
        <w:t>in order to</w:t>
      </w:r>
      <w:proofErr w:type="gramEnd"/>
      <w:r>
        <w:rPr>
          <w:sz w:val="24"/>
        </w:rPr>
        <w:t xml:space="preserve"> provide the Services.</w:t>
      </w:r>
    </w:p>
    <w:p w14:paraId="2E2669F8" w14:textId="77777777" w:rsidR="00004133" w:rsidRDefault="00004133">
      <w:pPr>
        <w:pStyle w:val="BodyText"/>
        <w:spacing w:before="11"/>
        <w:rPr>
          <w:sz w:val="20"/>
        </w:rPr>
      </w:pPr>
    </w:p>
    <w:p w14:paraId="12BC09EA" w14:textId="77777777" w:rsidR="00004133" w:rsidRDefault="00053CCE">
      <w:pPr>
        <w:pStyle w:val="ListParagraph"/>
        <w:numPr>
          <w:ilvl w:val="0"/>
          <w:numId w:val="2"/>
        </w:numPr>
        <w:tabs>
          <w:tab w:val="left" w:pos="1541"/>
        </w:tabs>
        <w:ind w:right="158" w:firstLine="719"/>
        <w:jc w:val="both"/>
        <w:rPr>
          <w:sz w:val="24"/>
        </w:rPr>
      </w:pPr>
      <w:r>
        <w:rPr>
          <w:sz w:val="24"/>
          <w:u w:val="single"/>
        </w:rPr>
        <w:t>Binding Effect; Assignment</w:t>
      </w:r>
      <w:r>
        <w:rPr>
          <w:sz w:val="24"/>
        </w:rPr>
        <w:t>. This Agreement shall be binding on the parties and their respective successors and assigns. Neither party may assign this Agreement or any rights or obligations hereunder without the prior written consent of the other party.</w:t>
      </w:r>
    </w:p>
    <w:p w14:paraId="52D52009" w14:textId="77777777" w:rsidR="00004133" w:rsidRDefault="00004133">
      <w:pPr>
        <w:pStyle w:val="BodyText"/>
        <w:spacing w:before="10"/>
        <w:rPr>
          <w:sz w:val="20"/>
        </w:rPr>
      </w:pPr>
    </w:p>
    <w:p w14:paraId="553AE4CA" w14:textId="77777777" w:rsidR="00004133" w:rsidRDefault="00053CCE">
      <w:pPr>
        <w:pStyle w:val="ListParagraph"/>
        <w:numPr>
          <w:ilvl w:val="0"/>
          <w:numId w:val="2"/>
        </w:numPr>
        <w:tabs>
          <w:tab w:val="left" w:pos="1540"/>
          <w:tab w:val="left" w:pos="1541"/>
        </w:tabs>
        <w:ind w:left="1540" w:right="0" w:hanging="721"/>
        <w:rPr>
          <w:sz w:val="24"/>
        </w:rPr>
      </w:pPr>
      <w:r>
        <w:rPr>
          <w:sz w:val="24"/>
          <w:u w:val="single"/>
        </w:rPr>
        <w:t>Confidential</w:t>
      </w:r>
      <w:r>
        <w:rPr>
          <w:spacing w:val="-2"/>
          <w:sz w:val="24"/>
          <w:u w:val="single"/>
        </w:rPr>
        <w:t xml:space="preserve"> Information</w:t>
      </w:r>
      <w:r>
        <w:rPr>
          <w:spacing w:val="-2"/>
          <w:sz w:val="24"/>
        </w:rPr>
        <w:t>.</w:t>
      </w:r>
    </w:p>
    <w:p w14:paraId="4F680C52" w14:textId="77777777" w:rsidR="00004133" w:rsidRDefault="00004133">
      <w:pPr>
        <w:pStyle w:val="BodyText"/>
        <w:spacing w:before="10"/>
        <w:rPr>
          <w:sz w:val="20"/>
        </w:rPr>
      </w:pPr>
    </w:p>
    <w:p w14:paraId="65AD980D" w14:textId="77777777" w:rsidR="00004133" w:rsidRDefault="00053CCE">
      <w:pPr>
        <w:pStyle w:val="ListParagraph"/>
        <w:numPr>
          <w:ilvl w:val="1"/>
          <w:numId w:val="2"/>
        </w:numPr>
        <w:tabs>
          <w:tab w:val="left" w:pos="1541"/>
        </w:tabs>
        <w:ind w:right="154"/>
        <w:jc w:val="both"/>
        <w:rPr>
          <w:sz w:val="24"/>
        </w:rPr>
      </w:pPr>
      <w:r>
        <w:rPr>
          <w:sz w:val="24"/>
          <w:u w:val="single"/>
        </w:rPr>
        <w:t>Definition</w:t>
      </w:r>
      <w:r>
        <w:rPr>
          <w:sz w:val="24"/>
        </w:rPr>
        <w:t>.</w:t>
      </w:r>
      <w:r>
        <w:rPr>
          <w:spacing w:val="-11"/>
          <w:sz w:val="24"/>
        </w:rPr>
        <w:t xml:space="preserve"> </w:t>
      </w:r>
      <w:r>
        <w:rPr>
          <w:sz w:val="24"/>
        </w:rPr>
        <w:t>“</w:t>
      </w:r>
      <w:r>
        <w:rPr>
          <w:b/>
          <w:sz w:val="24"/>
        </w:rPr>
        <w:t>Confidential</w:t>
      </w:r>
      <w:r>
        <w:rPr>
          <w:b/>
          <w:spacing w:val="-11"/>
          <w:sz w:val="24"/>
        </w:rPr>
        <w:t xml:space="preserve"> </w:t>
      </w:r>
      <w:r>
        <w:rPr>
          <w:b/>
          <w:sz w:val="24"/>
        </w:rPr>
        <w:t>Information</w:t>
      </w:r>
      <w:r>
        <w:rPr>
          <w:sz w:val="24"/>
        </w:rPr>
        <w:t>”</w:t>
      </w:r>
      <w:r>
        <w:rPr>
          <w:spacing w:val="-13"/>
          <w:sz w:val="24"/>
        </w:rPr>
        <w:t xml:space="preserve"> </w:t>
      </w:r>
      <w:r>
        <w:rPr>
          <w:sz w:val="24"/>
        </w:rPr>
        <w:t>refers</w:t>
      </w:r>
      <w:r>
        <w:rPr>
          <w:spacing w:val="-12"/>
          <w:sz w:val="24"/>
        </w:rPr>
        <w:t xml:space="preserve"> </w:t>
      </w:r>
      <w:r>
        <w:rPr>
          <w:sz w:val="24"/>
        </w:rPr>
        <w:t>to</w:t>
      </w:r>
      <w:r>
        <w:rPr>
          <w:spacing w:val="-9"/>
          <w:sz w:val="24"/>
        </w:rPr>
        <w:t xml:space="preserve"> </w:t>
      </w:r>
      <w:r>
        <w:rPr>
          <w:sz w:val="24"/>
        </w:rPr>
        <w:t>any</w:t>
      </w:r>
      <w:r>
        <w:rPr>
          <w:spacing w:val="-12"/>
          <w:sz w:val="24"/>
        </w:rPr>
        <w:t xml:space="preserve"> </w:t>
      </w:r>
      <w:r>
        <w:rPr>
          <w:sz w:val="24"/>
        </w:rPr>
        <w:t>information</w:t>
      </w:r>
      <w:r>
        <w:rPr>
          <w:spacing w:val="-11"/>
          <w:sz w:val="24"/>
        </w:rPr>
        <w:t xml:space="preserve"> </w:t>
      </w:r>
      <w:r>
        <w:rPr>
          <w:sz w:val="24"/>
        </w:rPr>
        <w:t>provided</w:t>
      </w:r>
      <w:r>
        <w:rPr>
          <w:spacing w:val="-10"/>
          <w:sz w:val="24"/>
        </w:rPr>
        <w:t xml:space="preserve"> </w:t>
      </w:r>
      <w:r>
        <w:rPr>
          <w:sz w:val="24"/>
        </w:rPr>
        <w:t>by</w:t>
      </w:r>
      <w:r>
        <w:rPr>
          <w:spacing w:val="-12"/>
          <w:sz w:val="24"/>
        </w:rPr>
        <w:t xml:space="preserve"> </w:t>
      </w:r>
      <w:r>
        <w:rPr>
          <w:sz w:val="24"/>
        </w:rPr>
        <w:t>one party to the other which is marked “Confidential,” described as “proprietary” or “confidential,” or which may be part of a trade secret, whether disclosed orally or in</w:t>
      </w:r>
      <w:r>
        <w:rPr>
          <w:spacing w:val="-4"/>
          <w:sz w:val="24"/>
        </w:rPr>
        <w:t xml:space="preserve"> </w:t>
      </w:r>
      <w:r>
        <w:rPr>
          <w:sz w:val="24"/>
        </w:rPr>
        <w:t>writing,</w:t>
      </w:r>
      <w:r>
        <w:rPr>
          <w:spacing w:val="-4"/>
          <w:sz w:val="24"/>
        </w:rPr>
        <w:t xml:space="preserve"> </w:t>
      </w:r>
      <w:r>
        <w:rPr>
          <w:sz w:val="24"/>
        </w:rPr>
        <w:t>or</w:t>
      </w:r>
      <w:r>
        <w:rPr>
          <w:spacing w:val="-4"/>
          <w:sz w:val="24"/>
        </w:rPr>
        <w:t xml:space="preserve"> </w:t>
      </w:r>
      <w:r>
        <w:rPr>
          <w:sz w:val="24"/>
        </w:rPr>
        <w:t>any</w:t>
      </w:r>
      <w:r>
        <w:rPr>
          <w:spacing w:val="-4"/>
          <w:sz w:val="24"/>
        </w:rPr>
        <w:t xml:space="preserve"> </w:t>
      </w:r>
      <w:r>
        <w:rPr>
          <w:sz w:val="24"/>
        </w:rPr>
        <w:t>other</w:t>
      </w:r>
      <w:r>
        <w:rPr>
          <w:spacing w:val="-5"/>
          <w:sz w:val="24"/>
        </w:rPr>
        <w:t xml:space="preserve"> </w:t>
      </w:r>
      <w:r>
        <w:rPr>
          <w:sz w:val="24"/>
        </w:rPr>
        <w:t>information</w:t>
      </w:r>
      <w:r>
        <w:rPr>
          <w:spacing w:val="-4"/>
          <w:sz w:val="24"/>
        </w:rPr>
        <w:t xml:space="preserve"> </w:t>
      </w:r>
      <w:r>
        <w:rPr>
          <w:sz w:val="24"/>
        </w:rPr>
        <w:t>which</w:t>
      </w:r>
      <w:r>
        <w:rPr>
          <w:spacing w:val="-4"/>
          <w:sz w:val="24"/>
        </w:rPr>
        <w:t xml:space="preserve"> </w:t>
      </w:r>
      <w:r>
        <w:rPr>
          <w:sz w:val="24"/>
        </w:rPr>
        <w:t>should</w:t>
      </w:r>
      <w:r>
        <w:rPr>
          <w:spacing w:val="-4"/>
          <w:sz w:val="24"/>
        </w:rPr>
        <w:t xml:space="preserve"> </w:t>
      </w:r>
      <w:r>
        <w:rPr>
          <w:sz w:val="24"/>
        </w:rPr>
        <w:t>reasonably</w:t>
      </w:r>
      <w:r>
        <w:rPr>
          <w:spacing w:val="-4"/>
          <w:sz w:val="24"/>
        </w:rPr>
        <w:t xml:space="preserve"> </w:t>
      </w:r>
      <w:r>
        <w:rPr>
          <w:sz w:val="24"/>
        </w:rPr>
        <w:t>be</w:t>
      </w:r>
      <w:r>
        <w:rPr>
          <w:spacing w:val="-4"/>
          <w:sz w:val="24"/>
        </w:rPr>
        <w:t xml:space="preserve"> </w:t>
      </w:r>
      <w:r>
        <w:rPr>
          <w:sz w:val="24"/>
        </w:rPr>
        <w:t>understood</w:t>
      </w:r>
      <w:r>
        <w:rPr>
          <w:spacing w:val="-4"/>
          <w:sz w:val="24"/>
        </w:rPr>
        <w:t xml:space="preserve"> </w:t>
      </w:r>
      <w:r>
        <w:rPr>
          <w:sz w:val="24"/>
        </w:rPr>
        <w:t>by</w:t>
      </w:r>
      <w:r>
        <w:rPr>
          <w:spacing w:val="-4"/>
          <w:sz w:val="24"/>
        </w:rPr>
        <w:t xml:space="preserve"> </w:t>
      </w:r>
      <w:r>
        <w:rPr>
          <w:sz w:val="24"/>
        </w:rPr>
        <w:t>the receiving party to be confidential information of the disclosing party. By example and without limiting the foregoing definition, Confidential Information shall include, but not be limited to: (a) formulas, algorithms, logic, functionality, research</w:t>
      </w:r>
      <w:r>
        <w:rPr>
          <w:spacing w:val="-15"/>
          <w:sz w:val="24"/>
        </w:rPr>
        <w:t xml:space="preserve"> </w:t>
      </w:r>
      <w:r>
        <w:rPr>
          <w:sz w:val="24"/>
        </w:rPr>
        <w:t>and</w:t>
      </w:r>
      <w:r>
        <w:rPr>
          <w:spacing w:val="-15"/>
          <w:sz w:val="24"/>
        </w:rPr>
        <w:t xml:space="preserve"> </w:t>
      </w:r>
      <w:r>
        <w:rPr>
          <w:sz w:val="24"/>
        </w:rPr>
        <w:t>development</w:t>
      </w:r>
      <w:r>
        <w:rPr>
          <w:spacing w:val="-15"/>
          <w:sz w:val="24"/>
        </w:rPr>
        <w:t xml:space="preserve"> </w:t>
      </w:r>
      <w:r>
        <w:rPr>
          <w:sz w:val="24"/>
        </w:rPr>
        <w:t>techniques,</w:t>
      </w:r>
      <w:r>
        <w:rPr>
          <w:spacing w:val="-15"/>
          <w:sz w:val="24"/>
        </w:rPr>
        <w:t xml:space="preserve"> </w:t>
      </w:r>
      <w:r>
        <w:rPr>
          <w:sz w:val="24"/>
        </w:rPr>
        <w:t>processes,</w:t>
      </w:r>
      <w:r>
        <w:rPr>
          <w:spacing w:val="-15"/>
          <w:sz w:val="24"/>
        </w:rPr>
        <w:t xml:space="preserve"> </w:t>
      </w:r>
      <w:r>
        <w:rPr>
          <w:sz w:val="24"/>
        </w:rPr>
        <w:t>trade</w:t>
      </w:r>
      <w:r>
        <w:rPr>
          <w:spacing w:val="-15"/>
          <w:sz w:val="24"/>
        </w:rPr>
        <w:t xml:space="preserve"> </w:t>
      </w:r>
      <w:r>
        <w:rPr>
          <w:sz w:val="24"/>
        </w:rPr>
        <w:t>secrets</w:t>
      </w:r>
      <w:r>
        <w:rPr>
          <w:spacing w:val="-15"/>
          <w:sz w:val="24"/>
        </w:rPr>
        <w:t xml:space="preserve"> </w:t>
      </w:r>
      <w:r>
        <w:rPr>
          <w:sz w:val="24"/>
        </w:rPr>
        <w:t>(including</w:t>
      </w:r>
      <w:r>
        <w:rPr>
          <w:spacing w:val="-15"/>
          <w:sz w:val="24"/>
        </w:rPr>
        <w:t xml:space="preserve"> </w:t>
      </w:r>
      <w:r>
        <w:rPr>
          <w:sz w:val="24"/>
        </w:rPr>
        <w:t>as</w:t>
      </w:r>
      <w:r>
        <w:rPr>
          <w:spacing w:val="-15"/>
          <w:sz w:val="24"/>
        </w:rPr>
        <w:t xml:space="preserve"> </w:t>
      </w:r>
      <w:r>
        <w:rPr>
          <w:sz w:val="24"/>
        </w:rPr>
        <w:t xml:space="preserve">defined in 765 ILCS 1065/2(d)), computer programs, software, electronic codes, mask works, inventions, innovations, patents, patent applications, discoveries, improvements, data, know-how, formats, test results, and research projects; (b) information about costs, profits, markets, sales, contracts and lists of customers, and distributors; (c) business, marketing, and strategic plans; and (d) forecasts, unpublished financial information, budgets, projections, and customer identities, characteristics and agreements. Confidential Information is to be broadly </w:t>
      </w:r>
      <w:proofErr w:type="gramStart"/>
      <w:r>
        <w:rPr>
          <w:sz w:val="24"/>
        </w:rPr>
        <w:t>defined, and</w:t>
      </w:r>
      <w:proofErr w:type="gramEnd"/>
      <w:r>
        <w:rPr>
          <w:spacing w:val="-15"/>
          <w:sz w:val="24"/>
        </w:rPr>
        <w:t xml:space="preserve"> </w:t>
      </w:r>
      <w:r>
        <w:rPr>
          <w:sz w:val="24"/>
        </w:rPr>
        <w:t>includes</w:t>
      </w:r>
      <w:r>
        <w:rPr>
          <w:spacing w:val="-15"/>
          <w:sz w:val="24"/>
        </w:rPr>
        <w:t xml:space="preserve"> </w:t>
      </w:r>
      <w:r>
        <w:rPr>
          <w:sz w:val="24"/>
        </w:rPr>
        <w:t>all</w:t>
      </w:r>
      <w:r>
        <w:rPr>
          <w:spacing w:val="-15"/>
          <w:sz w:val="24"/>
        </w:rPr>
        <w:t xml:space="preserve"> </w:t>
      </w:r>
      <w:r>
        <w:rPr>
          <w:sz w:val="24"/>
        </w:rPr>
        <w:t>information</w:t>
      </w:r>
      <w:r>
        <w:rPr>
          <w:spacing w:val="-15"/>
          <w:sz w:val="24"/>
        </w:rPr>
        <w:t xml:space="preserve"> </w:t>
      </w:r>
      <w:r>
        <w:rPr>
          <w:sz w:val="24"/>
        </w:rPr>
        <w:t>that</w:t>
      </w:r>
      <w:r>
        <w:rPr>
          <w:spacing w:val="-15"/>
          <w:sz w:val="24"/>
        </w:rPr>
        <w:t xml:space="preserve"> </w:t>
      </w:r>
      <w:r>
        <w:rPr>
          <w:sz w:val="24"/>
        </w:rPr>
        <w:t>has</w:t>
      </w:r>
      <w:r>
        <w:rPr>
          <w:spacing w:val="-15"/>
          <w:sz w:val="24"/>
        </w:rPr>
        <w:t xml:space="preserve"> </w:t>
      </w:r>
      <w:r>
        <w:rPr>
          <w:sz w:val="24"/>
        </w:rPr>
        <w:t>or</w:t>
      </w:r>
      <w:r>
        <w:rPr>
          <w:spacing w:val="-15"/>
          <w:sz w:val="24"/>
        </w:rPr>
        <w:t xml:space="preserve"> </w:t>
      </w:r>
      <w:r>
        <w:rPr>
          <w:sz w:val="24"/>
        </w:rPr>
        <w:t>could</w:t>
      </w:r>
      <w:r>
        <w:rPr>
          <w:spacing w:val="-15"/>
          <w:sz w:val="24"/>
        </w:rPr>
        <w:t xml:space="preserve"> </w:t>
      </w:r>
      <w:r>
        <w:rPr>
          <w:sz w:val="24"/>
        </w:rPr>
        <w:t>have</w:t>
      </w:r>
      <w:r>
        <w:rPr>
          <w:spacing w:val="-15"/>
          <w:sz w:val="24"/>
        </w:rPr>
        <w:t xml:space="preserve"> </w:t>
      </w:r>
      <w:r>
        <w:rPr>
          <w:sz w:val="24"/>
        </w:rPr>
        <w:t>commercial</w:t>
      </w:r>
      <w:r>
        <w:rPr>
          <w:spacing w:val="-15"/>
          <w:sz w:val="24"/>
        </w:rPr>
        <w:t xml:space="preserve"> </w:t>
      </w:r>
      <w:r>
        <w:rPr>
          <w:sz w:val="24"/>
        </w:rPr>
        <w:t>value</w:t>
      </w:r>
      <w:r>
        <w:rPr>
          <w:spacing w:val="-15"/>
          <w:sz w:val="24"/>
        </w:rPr>
        <w:t xml:space="preserve"> </w:t>
      </w:r>
      <w:r>
        <w:rPr>
          <w:sz w:val="24"/>
        </w:rPr>
        <w:t>or</w:t>
      </w:r>
      <w:r>
        <w:rPr>
          <w:spacing w:val="-15"/>
          <w:sz w:val="24"/>
        </w:rPr>
        <w:t xml:space="preserve"> </w:t>
      </w:r>
      <w:r>
        <w:rPr>
          <w:sz w:val="24"/>
        </w:rPr>
        <w:t>other</w:t>
      </w:r>
      <w:r>
        <w:rPr>
          <w:spacing w:val="-15"/>
          <w:sz w:val="24"/>
        </w:rPr>
        <w:t xml:space="preserve"> </w:t>
      </w:r>
      <w:r>
        <w:rPr>
          <w:sz w:val="24"/>
        </w:rPr>
        <w:t>utility in the business in which a party is engaged or contemplates engaging, and all information of which the unauthorized disclosure could be detrimental to the interests</w:t>
      </w:r>
      <w:r>
        <w:rPr>
          <w:spacing w:val="-13"/>
          <w:sz w:val="24"/>
        </w:rPr>
        <w:t xml:space="preserve"> </w:t>
      </w:r>
      <w:r>
        <w:rPr>
          <w:sz w:val="24"/>
        </w:rPr>
        <w:t>of</w:t>
      </w:r>
      <w:r>
        <w:rPr>
          <w:spacing w:val="-15"/>
          <w:sz w:val="24"/>
        </w:rPr>
        <w:t xml:space="preserve"> </w:t>
      </w:r>
      <w:r>
        <w:rPr>
          <w:sz w:val="24"/>
        </w:rPr>
        <w:t>the</w:t>
      </w:r>
      <w:r>
        <w:rPr>
          <w:spacing w:val="-15"/>
          <w:sz w:val="24"/>
        </w:rPr>
        <w:t xml:space="preserve"> </w:t>
      </w:r>
      <w:r>
        <w:rPr>
          <w:sz w:val="24"/>
        </w:rPr>
        <w:t>parties,</w:t>
      </w:r>
      <w:r>
        <w:rPr>
          <w:spacing w:val="-14"/>
          <w:sz w:val="24"/>
        </w:rPr>
        <w:t xml:space="preserve"> </w:t>
      </w:r>
      <w:r>
        <w:rPr>
          <w:sz w:val="24"/>
        </w:rPr>
        <w:t>whether</w:t>
      </w:r>
      <w:r>
        <w:rPr>
          <w:spacing w:val="-15"/>
          <w:sz w:val="24"/>
        </w:rPr>
        <w:t xml:space="preserve"> </w:t>
      </w:r>
      <w:r>
        <w:rPr>
          <w:sz w:val="24"/>
        </w:rPr>
        <w:t>or</w:t>
      </w:r>
      <w:r>
        <w:rPr>
          <w:spacing w:val="-15"/>
          <w:sz w:val="24"/>
        </w:rPr>
        <w:t xml:space="preserve"> </w:t>
      </w:r>
      <w:r>
        <w:rPr>
          <w:sz w:val="24"/>
        </w:rPr>
        <w:t>not</w:t>
      </w:r>
      <w:r>
        <w:rPr>
          <w:spacing w:val="-14"/>
          <w:sz w:val="24"/>
        </w:rPr>
        <w:t xml:space="preserve"> </w:t>
      </w:r>
      <w:r>
        <w:rPr>
          <w:sz w:val="24"/>
        </w:rPr>
        <w:t>such</w:t>
      </w:r>
      <w:r>
        <w:rPr>
          <w:spacing w:val="-14"/>
          <w:sz w:val="24"/>
        </w:rPr>
        <w:t xml:space="preserve"> </w:t>
      </w:r>
      <w:r>
        <w:rPr>
          <w:sz w:val="24"/>
        </w:rPr>
        <w:t>information</w:t>
      </w:r>
      <w:r>
        <w:rPr>
          <w:spacing w:val="-14"/>
          <w:sz w:val="24"/>
        </w:rPr>
        <w:t xml:space="preserve"> </w:t>
      </w:r>
      <w:r>
        <w:rPr>
          <w:sz w:val="24"/>
        </w:rPr>
        <w:t>is</w:t>
      </w:r>
      <w:r>
        <w:rPr>
          <w:spacing w:val="-13"/>
          <w:sz w:val="24"/>
        </w:rPr>
        <w:t xml:space="preserve"> </w:t>
      </w:r>
      <w:r>
        <w:rPr>
          <w:sz w:val="24"/>
        </w:rPr>
        <w:t>identified</w:t>
      </w:r>
      <w:r>
        <w:rPr>
          <w:spacing w:val="-14"/>
          <w:sz w:val="24"/>
        </w:rPr>
        <w:t xml:space="preserve"> </w:t>
      </w:r>
      <w:r>
        <w:rPr>
          <w:sz w:val="24"/>
        </w:rPr>
        <w:t>as</w:t>
      </w:r>
      <w:r>
        <w:rPr>
          <w:spacing w:val="-13"/>
          <w:sz w:val="24"/>
        </w:rPr>
        <w:t xml:space="preserve"> </w:t>
      </w:r>
      <w:r>
        <w:rPr>
          <w:sz w:val="24"/>
        </w:rPr>
        <w:t>Confidential Information by either party.</w:t>
      </w:r>
    </w:p>
    <w:p w14:paraId="4FAF2B00" w14:textId="77777777" w:rsidR="00004133" w:rsidRDefault="00004133">
      <w:pPr>
        <w:pStyle w:val="BodyText"/>
        <w:rPr>
          <w:sz w:val="21"/>
        </w:rPr>
      </w:pPr>
    </w:p>
    <w:p w14:paraId="0E1177A5" w14:textId="77777777" w:rsidR="00004133" w:rsidRDefault="00053CCE">
      <w:pPr>
        <w:pStyle w:val="ListParagraph"/>
        <w:numPr>
          <w:ilvl w:val="1"/>
          <w:numId w:val="2"/>
        </w:numPr>
        <w:tabs>
          <w:tab w:val="left" w:pos="1541"/>
        </w:tabs>
        <w:ind w:right="154"/>
        <w:jc w:val="both"/>
        <w:rPr>
          <w:sz w:val="24"/>
        </w:rPr>
      </w:pPr>
      <w:r>
        <w:rPr>
          <w:sz w:val="24"/>
          <w:u w:val="single"/>
        </w:rPr>
        <w:t>ISC</w:t>
      </w:r>
      <w:r>
        <w:rPr>
          <w:spacing w:val="-10"/>
          <w:sz w:val="24"/>
          <w:u w:val="single"/>
        </w:rPr>
        <w:t xml:space="preserve"> </w:t>
      </w:r>
      <w:r>
        <w:rPr>
          <w:sz w:val="24"/>
          <w:u w:val="single"/>
        </w:rPr>
        <w:t>Confidential</w:t>
      </w:r>
      <w:r>
        <w:rPr>
          <w:spacing w:val="-8"/>
          <w:sz w:val="24"/>
          <w:u w:val="single"/>
        </w:rPr>
        <w:t xml:space="preserve"> </w:t>
      </w:r>
      <w:r>
        <w:rPr>
          <w:sz w:val="24"/>
          <w:u w:val="single"/>
        </w:rPr>
        <w:t>Information</w:t>
      </w:r>
      <w:r>
        <w:rPr>
          <w:sz w:val="24"/>
        </w:rPr>
        <w:t>.</w:t>
      </w:r>
      <w:r>
        <w:rPr>
          <w:spacing w:val="-11"/>
          <w:sz w:val="24"/>
        </w:rPr>
        <w:t xml:space="preserve"> </w:t>
      </w:r>
      <w:r>
        <w:rPr>
          <w:sz w:val="24"/>
        </w:rPr>
        <w:t>ISC</w:t>
      </w:r>
      <w:r>
        <w:rPr>
          <w:spacing w:val="-10"/>
          <w:sz w:val="24"/>
        </w:rPr>
        <w:t xml:space="preserve"> </w:t>
      </w:r>
      <w:r>
        <w:rPr>
          <w:sz w:val="24"/>
        </w:rPr>
        <w:t>owns</w:t>
      </w:r>
      <w:r>
        <w:rPr>
          <w:spacing w:val="-9"/>
          <w:sz w:val="24"/>
        </w:rPr>
        <w:t xml:space="preserve"> </w:t>
      </w:r>
      <w:r>
        <w:rPr>
          <w:sz w:val="24"/>
        </w:rPr>
        <w:t>and</w:t>
      </w:r>
      <w:r>
        <w:rPr>
          <w:spacing w:val="-11"/>
          <w:sz w:val="24"/>
        </w:rPr>
        <w:t xml:space="preserve"> </w:t>
      </w:r>
      <w:r>
        <w:rPr>
          <w:sz w:val="24"/>
        </w:rPr>
        <w:t>has</w:t>
      </w:r>
      <w:r>
        <w:rPr>
          <w:spacing w:val="-10"/>
          <w:sz w:val="24"/>
        </w:rPr>
        <w:t xml:space="preserve"> </w:t>
      </w:r>
      <w:r>
        <w:rPr>
          <w:sz w:val="24"/>
        </w:rPr>
        <w:t>developed</w:t>
      </w:r>
      <w:r>
        <w:rPr>
          <w:spacing w:val="-9"/>
          <w:sz w:val="24"/>
        </w:rPr>
        <w:t xml:space="preserve"> </w:t>
      </w:r>
      <w:r>
        <w:rPr>
          <w:sz w:val="24"/>
        </w:rPr>
        <w:t>and</w:t>
      </w:r>
      <w:r>
        <w:rPr>
          <w:spacing w:val="-11"/>
          <w:sz w:val="24"/>
        </w:rPr>
        <w:t xml:space="preserve"> </w:t>
      </w:r>
      <w:r>
        <w:rPr>
          <w:sz w:val="24"/>
        </w:rPr>
        <w:t>compiled,</w:t>
      </w:r>
      <w:r>
        <w:rPr>
          <w:spacing w:val="-9"/>
          <w:sz w:val="24"/>
        </w:rPr>
        <w:t xml:space="preserve"> </w:t>
      </w:r>
      <w:r>
        <w:rPr>
          <w:sz w:val="24"/>
        </w:rPr>
        <w:t>and</w:t>
      </w:r>
      <w:r>
        <w:rPr>
          <w:spacing w:val="-11"/>
          <w:sz w:val="24"/>
        </w:rPr>
        <w:t xml:space="preserve"> </w:t>
      </w:r>
      <w:r>
        <w:rPr>
          <w:sz w:val="24"/>
        </w:rPr>
        <w:t>will develop and compile, certain trade secrets, proprietary techniques and other Confidential</w:t>
      </w:r>
      <w:r>
        <w:rPr>
          <w:spacing w:val="-2"/>
          <w:sz w:val="24"/>
        </w:rPr>
        <w:t xml:space="preserve"> </w:t>
      </w:r>
      <w:r>
        <w:rPr>
          <w:sz w:val="24"/>
        </w:rPr>
        <w:t>Information which</w:t>
      </w:r>
      <w:r>
        <w:rPr>
          <w:spacing w:val="-2"/>
          <w:sz w:val="24"/>
        </w:rPr>
        <w:t xml:space="preserve"> </w:t>
      </w:r>
      <w:r>
        <w:rPr>
          <w:sz w:val="24"/>
        </w:rPr>
        <w:t>have</w:t>
      </w:r>
      <w:r>
        <w:rPr>
          <w:spacing w:val="-3"/>
          <w:sz w:val="24"/>
        </w:rPr>
        <w:t xml:space="preserve"> </w:t>
      </w:r>
      <w:r>
        <w:rPr>
          <w:sz w:val="24"/>
        </w:rPr>
        <w:t>great</w:t>
      </w:r>
      <w:r>
        <w:rPr>
          <w:spacing w:val="-2"/>
          <w:sz w:val="24"/>
        </w:rPr>
        <w:t xml:space="preserve"> </w:t>
      </w:r>
      <w:r>
        <w:rPr>
          <w:sz w:val="24"/>
        </w:rPr>
        <w:t>value</w:t>
      </w:r>
      <w:r>
        <w:rPr>
          <w:spacing w:val="-3"/>
          <w:sz w:val="24"/>
        </w:rPr>
        <w:t xml:space="preserve"> </w:t>
      </w:r>
      <w:r>
        <w:rPr>
          <w:sz w:val="24"/>
        </w:rPr>
        <w:t>to</w:t>
      </w:r>
      <w:r>
        <w:rPr>
          <w:spacing w:val="-2"/>
          <w:sz w:val="24"/>
        </w:rPr>
        <w:t xml:space="preserve"> </w:t>
      </w:r>
      <w:r>
        <w:rPr>
          <w:sz w:val="24"/>
        </w:rPr>
        <w:t>its</w:t>
      </w:r>
      <w:r>
        <w:rPr>
          <w:spacing w:val="-2"/>
          <w:sz w:val="24"/>
        </w:rPr>
        <w:t xml:space="preserve"> </w:t>
      </w:r>
      <w:r>
        <w:rPr>
          <w:sz w:val="24"/>
        </w:rPr>
        <w:t>business.</w:t>
      </w:r>
      <w:r>
        <w:rPr>
          <w:spacing w:val="-2"/>
          <w:sz w:val="24"/>
        </w:rPr>
        <w:t xml:space="preserve"> </w:t>
      </w:r>
      <w:r>
        <w:rPr>
          <w:sz w:val="24"/>
        </w:rPr>
        <w:t>This</w:t>
      </w:r>
      <w:r>
        <w:rPr>
          <w:spacing w:val="-2"/>
          <w:sz w:val="24"/>
        </w:rPr>
        <w:t xml:space="preserve"> </w:t>
      </w:r>
      <w:r>
        <w:rPr>
          <w:sz w:val="24"/>
        </w:rPr>
        <w:t xml:space="preserve">Confidential Information includes not only information disclosed by ISC to Client, but also information developed or learned by Client </w:t>
      </w:r>
      <w:proofErr w:type="gramStart"/>
      <w:r>
        <w:rPr>
          <w:sz w:val="24"/>
        </w:rPr>
        <w:t>during the course of</w:t>
      </w:r>
      <w:proofErr w:type="gramEnd"/>
      <w:r>
        <w:rPr>
          <w:sz w:val="24"/>
        </w:rPr>
        <w:t xml:space="preserve"> its relationship with ISC, including but not limited to the development of software or the completion of the Services.</w:t>
      </w:r>
    </w:p>
    <w:p w14:paraId="4F27A3D9" w14:textId="77777777" w:rsidR="00004133" w:rsidRDefault="00004133">
      <w:pPr>
        <w:jc w:val="both"/>
        <w:rPr>
          <w:sz w:val="24"/>
        </w:rPr>
        <w:sectPr w:rsidR="00004133">
          <w:footerReference w:type="default" r:id="rId8"/>
          <w:pgSz w:w="12240" w:h="15840"/>
          <w:pgMar w:top="1360" w:right="1280" w:bottom="1160" w:left="1340" w:header="0" w:footer="970" w:gutter="0"/>
          <w:pgNumType w:start="2"/>
          <w:cols w:space="720"/>
        </w:sectPr>
      </w:pPr>
    </w:p>
    <w:p w14:paraId="3EC58A6F" w14:textId="77777777" w:rsidR="00004133" w:rsidRDefault="00053CCE">
      <w:pPr>
        <w:pStyle w:val="ListParagraph"/>
        <w:numPr>
          <w:ilvl w:val="1"/>
          <w:numId w:val="2"/>
        </w:numPr>
        <w:tabs>
          <w:tab w:val="left" w:pos="1541"/>
        </w:tabs>
        <w:spacing w:before="79"/>
        <w:ind w:right="152"/>
        <w:jc w:val="both"/>
        <w:rPr>
          <w:sz w:val="24"/>
        </w:rPr>
      </w:pPr>
      <w:r>
        <w:rPr>
          <w:sz w:val="24"/>
          <w:u w:val="single"/>
        </w:rPr>
        <w:lastRenderedPageBreak/>
        <w:t>Protection of Confidential Information</w:t>
      </w:r>
      <w:r>
        <w:rPr>
          <w:sz w:val="24"/>
        </w:rPr>
        <w:t>. Each party agrees to maintain the other party’s</w:t>
      </w:r>
      <w:r>
        <w:rPr>
          <w:spacing w:val="-10"/>
          <w:sz w:val="24"/>
        </w:rPr>
        <w:t xml:space="preserve"> </w:t>
      </w:r>
      <w:r>
        <w:rPr>
          <w:sz w:val="24"/>
        </w:rPr>
        <w:t>Confidential</w:t>
      </w:r>
      <w:r>
        <w:rPr>
          <w:spacing w:val="-9"/>
          <w:sz w:val="24"/>
        </w:rPr>
        <w:t xml:space="preserve"> </w:t>
      </w:r>
      <w:r>
        <w:rPr>
          <w:sz w:val="24"/>
        </w:rPr>
        <w:t>Information</w:t>
      </w:r>
      <w:r>
        <w:rPr>
          <w:spacing w:val="-10"/>
          <w:sz w:val="24"/>
        </w:rPr>
        <w:t xml:space="preserve"> </w:t>
      </w:r>
      <w:r>
        <w:rPr>
          <w:sz w:val="24"/>
        </w:rPr>
        <w:t>in</w:t>
      </w:r>
      <w:r>
        <w:rPr>
          <w:spacing w:val="-10"/>
          <w:sz w:val="24"/>
        </w:rPr>
        <w:t xml:space="preserve"> </w:t>
      </w:r>
      <w:r>
        <w:rPr>
          <w:sz w:val="24"/>
        </w:rPr>
        <w:t>confidence</w:t>
      </w:r>
      <w:r>
        <w:rPr>
          <w:spacing w:val="-12"/>
          <w:sz w:val="24"/>
        </w:rPr>
        <w:t xml:space="preserve"> </w:t>
      </w:r>
      <w:r>
        <w:rPr>
          <w:sz w:val="24"/>
        </w:rPr>
        <w:t>to</w:t>
      </w:r>
      <w:r>
        <w:rPr>
          <w:spacing w:val="-10"/>
          <w:sz w:val="24"/>
        </w:rPr>
        <w:t xml:space="preserve"> </w:t>
      </w:r>
      <w:r>
        <w:rPr>
          <w:sz w:val="24"/>
        </w:rPr>
        <w:t>the</w:t>
      </w:r>
      <w:r>
        <w:rPr>
          <w:spacing w:val="-11"/>
          <w:sz w:val="24"/>
        </w:rPr>
        <w:t xml:space="preserve"> </w:t>
      </w:r>
      <w:r>
        <w:rPr>
          <w:sz w:val="24"/>
        </w:rPr>
        <w:t>same</w:t>
      </w:r>
      <w:r>
        <w:rPr>
          <w:spacing w:val="-11"/>
          <w:sz w:val="24"/>
        </w:rPr>
        <w:t xml:space="preserve"> </w:t>
      </w:r>
      <w:r>
        <w:rPr>
          <w:sz w:val="24"/>
        </w:rPr>
        <w:t>extent</w:t>
      </w:r>
      <w:r>
        <w:rPr>
          <w:spacing w:val="-11"/>
          <w:sz w:val="24"/>
        </w:rPr>
        <w:t xml:space="preserve"> </w:t>
      </w:r>
      <w:r>
        <w:rPr>
          <w:sz w:val="24"/>
        </w:rPr>
        <w:t>that</w:t>
      </w:r>
      <w:r>
        <w:rPr>
          <w:spacing w:val="-11"/>
          <w:sz w:val="24"/>
        </w:rPr>
        <w:t xml:space="preserve"> </w:t>
      </w:r>
      <w:r>
        <w:rPr>
          <w:sz w:val="24"/>
        </w:rPr>
        <w:t>it</w:t>
      </w:r>
      <w:r>
        <w:rPr>
          <w:spacing w:val="-10"/>
          <w:sz w:val="24"/>
        </w:rPr>
        <w:t xml:space="preserve"> </w:t>
      </w:r>
      <w:r>
        <w:rPr>
          <w:sz w:val="24"/>
        </w:rPr>
        <w:t>protects</w:t>
      </w:r>
      <w:r>
        <w:rPr>
          <w:spacing w:val="-10"/>
          <w:sz w:val="24"/>
        </w:rPr>
        <w:t xml:space="preserve"> </w:t>
      </w:r>
      <w:r>
        <w:rPr>
          <w:sz w:val="24"/>
        </w:rPr>
        <w:t xml:space="preserve">its own Confidential Information and shall not use, disclose, </w:t>
      </w:r>
      <w:proofErr w:type="gramStart"/>
      <w:r>
        <w:rPr>
          <w:sz w:val="24"/>
        </w:rPr>
        <w:t>provide</w:t>
      </w:r>
      <w:proofErr w:type="gramEnd"/>
      <w:r>
        <w:rPr>
          <w:sz w:val="24"/>
        </w:rPr>
        <w:t xml:space="preserve"> or otherwise make</w:t>
      </w:r>
      <w:r>
        <w:rPr>
          <w:spacing w:val="-9"/>
          <w:sz w:val="24"/>
        </w:rPr>
        <w:t xml:space="preserve"> </w:t>
      </w:r>
      <w:r>
        <w:rPr>
          <w:sz w:val="24"/>
        </w:rPr>
        <w:t>available,</w:t>
      </w:r>
      <w:r>
        <w:rPr>
          <w:spacing w:val="-8"/>
          <w:sz w:val="24"/>
        </w:rPr>
        <w:t xml:space="preserve"> </w:t>
      </w:r>
      <w:r>
        <w:rPr>
          <w:sz w:val="24"/>
        </w:rPr>
        <w:t>in</w:t>
      </w:r>
      <w:r>
        <w:rPr>
          <w:spacing w:val="-7"/>
          <w:sz w:val="24"/>
        </w:rPr>
        <w:t xml:space="preserve"> </w:t>
      </w:r>
      <w:r>
        <w:rPr>
          <w:sz w:val="24"/>
        </w:rPr>
        <w:t>whole</w:t>
      </w:r>
      <w:r>
        <w:rPr>
          <w:spacing w:val="-6"/>
          <w:sz w:val="24"/>
        </w:rPr>
        <w:t xml:space="preserve"> </w:t>
      </w:r>
      <w:r>
        <w:rPr>
          <w:sz w:val="24"/>
        </w:rPr>
        <w:t>or</w:t>
      </w:r>
      <w:r>
        <w:rPr>
          <w:spacing w:val="-8"/>
          <w:sz w:val="24"/>
        </w:rPr>
        <w:t xml:space="preserve"> </w:t>
      </w:r>
      <w:r>
        <w:rPr>
          <w:sz w:val="24"/>
        </w:rPr>
        <w:t>in</w:t>
      </w:r>
      <w:r>
        <w:rPr>
          <w:spacing w:val="-7"/>
          <w:sz w:val="24"/>
        </w:rPr>
        <w:t xml:space="preserve"> </w:t>
      </w:r>
      <w:r>
        <w:rPr>
          <w:sz w:val="24"/>
        </w:rPr>
        <w:t>part,</w:t>
      </w:r>
      <w:r>
        <w:rPr>
          <w:spacing w:val="-8"/>
          <w:sz w:val="24"/>
        </w:rPr>
        <w:t xml:space="preserve"> </w:t>
      </w:r>
      <w:r>
        <w:rPr>
          <w:sz w:val="24"/>
        </w:rPr>
        <w:t>such</w:t>
      </w:r>
      <w:r>
        <w:rPr>
          <w:spacing w:val="-7"/>
          <w:sz w:val="24"/>
        </w:rPr>
        <w:t xml:space="preserve"> </w:t>
      </w:r>
      <w:r>
        <w:rPr>
          <w:sz w:val="24"/>
        </w:rPr>
        <w:t>Confidential</w:t>
      </w:r>
      <w:r>
        <w:rPr>
          <w:spacing w:val="-7"/>
          <w:sz w:val="24"/>
        </w:rPr>
        <w:t xml:space="preserve"> </w:t>
      </w:r>
      <w:r>
        <w:rPr>
          <w:sz w:val="24"/>
        </w:rPr>
        <w:t>Information</w:t>
      </w:r>
      <w:r>
        <w:rPr>
          <w:spacing w:val="-7"/>
          <w:sz w:val="24"/>
        </w:rPr>
        <w:t xml:space="preserve"> </w:t>
      </w:r>
      <w:r>
        <w:rPr>
          <w:sz w:val="24"/>
        </w:rPr>
        <w:t>to</w:t>
      </w:r>
      <w:r>
        <w:rPr>
          <w:spacing w:val="-7"/>
          <w:sz w:val="24"/>
        </w:rPr>
        <w:t xml:space="preserve"> </w:t>
      </w:r>
      <w:r>
        <w:rPr>
          <w:sz w:val="24"/>
        </w:rPr>
        <w:t>any</w:t>
      </w:r>
      <w:r>
        <w:rPr>
          <w:spacing w:val="-7"/>
          <w:sz w:val="24"/>
        </w:rPr>
        <w:t xml:space="preserve"> </w:t>
      </w:r>
      <w:r>
        <w:rPr>
          <w:sz w:val="24"/>
        </w:rPr>
        <w:t>person</w:t>
      </w:r>
      <w:r>
        <w:rPr>
          <w:spacing w:val="-7"/>
          <w:sz w:val="24"/>
        </w:rPr>
        <w:t xml:space="preserve"> </w:t>
      </w:r>
      <w:r>
        <w:rPr>
          <w:sz w:val="24"/>
        </w:rPr>
        <w:t>or entity,</w:t>
      </w:r>
      <w:r>
        <w:rPr>
          <w:spacing w:val="-5"/>
          <w:sz w:val="24"/>
        </w:rPr>
        <w:t xml:space="preserve"> </w:t>
      </w:r>
      <w:r>
        <w:rPr>
          <w:sz w:val="24"/>
        </w:rPr>
        <w:t>except</w:t>
      </w:r>
      <w:r>
        <w:rPr>
          <w:spacing w:val="-3"/>
          <w:sz w:val="24"/>
        </w:rPr>
        <w:t xml:space="preserve"> </w:t>
      </w:r>
      <w:r>
        <w:rPr>
          <w:sz w:val="24"/>
        </w:rPr>
        <w:t>as</w:t>
      </w:r>
      <w:r>
        <w:rPr>
          <w:spacing w:val="-5"/>
          <w:sz w:val="24"/>
        </w:rPr>
        <w:t xml:space="preserve"> </w:t>
      </w:r>
      <w:r>
        <w:rPr>
          <w:sz w:val="24"/>
        </w:rPr>
        <w:t>necessary</w:t>
      </w:r>
      <w:r>
        <w:rPr>
          <w:spacing w:val="-5"/>
          <w:sz w:val="24"/>
        </w:rPr>
        <w:t xml:space="preserve"> </w:t>
      </w:r>
      <w:r>
        <w:rPr>
          <w:sz w:val="24"/>
        </w:rPr>
        <w:t>to</w:t>
      </w:r>
      <w:r>
        <w:rPr>
          <w:spacing w:val="-5"/>
          <w:sz w:val="24"/>
        </w:rPr>
        <w:t xml:space="preserve"> </w:t>
      </w:r>
      <w:r>
        <w:rPr>
          <w:sz w:val="24"/>
        </w:rPr>
        <w:t>execute</w:t>
      </w:r>
      <w:r>
        <w:rPr>
          <w:spacing w:val="-6"/>
          <w:sz w:val="24"/>
        </w:rPr>
        <w:t xml:space="preserve"> </w:t>
      </w:r>
      <w:r>
        <w:rPr>
          <w:sz w:val="24"/>
        </w:rPr>
        <w:t>the</w:t>
      </w:r>
      <w:r>
        <w:rPr>
          <w:spacing w:val="-4"/>
          <w:sz w:val="24"/>
        </w:rPr>
        <w:t xml:space="preserve"> </w:t>
      </w:r>
      <w:r>
        <w:rPr>
          <w:sz w:val="24"/>
        </w:rPr>
        <w:t>Scope</w:t>
      </w:r>
      <w:r>
        <w:rPr>
          <w:spacing w:val="-5"/>
          <w:sz w:val="24"/>
        </w:rPr>
        <w:t xml:space="preserve"> </w:t>
      </w:r>
      <w:r>
        <w:rPr>
          <w:sz w:val="24"/>
        </w:rPr>
        <w:t>of</w:t>
      </w:r>
      <w:r>
        <w:rPr>
          <w:spacing w:val="-4"/>
          <w:sz w:val="24"/>
        </w:rPr>
        <w:t xml:space="preserve"> </w:t>
      </w:r>
      <w:r>
        <w:rPr>
          <w:sz w:val="24"/>
        </w:rPr>
        <w:t>Work.</w:t>
      </w:r>
      <w:r>
        <w:rPr>
          <w:spacing w:val="-5"/>
          <w:sz w:val="24"/>
        </w:rPr>
        <w:t xml:space="preserve"> </w:t>
      </w:r>
      <w:r>
        <w:rPr>
          <w:sz w:val="24"/>
        </w:rPr>
        <w:t>Subject</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foregoing, a party may disclose the Confidential Information of the other party to any of its employees,</w:t>
      </w:r>
      <w:r>
        <w:rPr>
          <w:spacing w:val="-15"/>
          <w:sz w:val="24"/>
        </w:rPr>
        <w:t xml:space="preserve"> </w:t>
      </w:r>
      <w:proofErr w:type="gramStart"/>
      <w:r>
        <w:rPr>
          <w:sz w:val="24"/>
        </w:rPr>
        <w:t>agents</w:t>
      </w:r>
      <w:proofErr w:type="gramEnd"/>
      <w:r>
        <w:rPr>
          <w:spacing w:val="-15"/>
          <w:sz w:val="24"/>
        </w:rPr>
        <w:t xml:space="preserve"> </w:t>
      </w:r>
      <w:r>
        <w:rPr>
          <w:sz w:val="24"/>
        </w:rPr>
        <w:t>or</w:t>
      </w:r>
      <w:r>
        <w:rPr>
          <w:spacing w:val="-15"/>
          <w:sz w:val="24"/>
        </w:rPr>
        <w:t xml:space="preserve"> </w:t>
      </w:r>
      <w:r>
        <w:rPr>
          <w:sz w:val="24"/>
        </w:rPr>
        <w:t>contractors</w:t>
      </w:r>
      <w:r>
        <w:rPr>
          <w:spacing w:val="-15"/>
          <w:sz w:val="24"/>
        </w:rPr>
        <w:t xml:space="preserve"> </w:t>
      </w:r>
      <w:r>
        <w:rPr>
          <w:sz w:val="24"/>
        </w:rPr>
        <w:t>with</w:t>
      </w:r>
      <w:r>
        <w:rPr>
          <w:spacing w:val="-15"/>
          <w:sz w:val="24"/>
        </w:rPr>
        <w:t xml:space="preserve"> </w:t>
      </w:r>
      <w:r>
        <w:rPr>
          <w:sz w:val="24"/>
        </w:rPr>
        <w:t>a</w:t>
      </w:r>
      <w:r>
        <w:rPr>
          <w:spacing w:val="-15"/>
          <w:sz w:val="24"/>
        </w:rPr>
        <w:t xml:space="preserve"> </w:t>
      </w:r>
      <w:r>
        <w:rPr>
          <w:sz w:val="24"/>
        </w:rPr>
        <w:t>need</w:t>
      </w:r>
      <w:r>
        <w:rPr>
          <w:spacing w:val="-15"/>
          <w:sz w:val="24"/>
        </w:rPr>
        <w:t xml:space="preserve"> </w:t>
      </w:r>
      <w:r>
        <w:rPr>
          <w:sz w:val="24"/>
        </w:rPr>
        <w:t>to</w:t>
      </w:r>
      <w:r>
        <w:rPr>
          <w:spacing w:val="-15"/>
          <w:sz w:val="24"/>
        </w:rPr>
        <w:t xml:space="preserve"> </w:t>
      </w:r>
      <w:r>
        <w:rPr>
          <w:sz w:val="24"/>
        </w:rPr>
        <w:t>know</w:t>
      </w:r>
      <w:r>
        <w:rPr>
          <w:spacing w:val="-15"/>
          <w:sz w:val="24"/>
        </w:rPr>
        <w:t xml:space="preserve"> </w:t>
      </w:r>
      <w:r>
        <w:rPr>
          <w:sz w:val="24"/>
        </w:rPr>
        <w:t>such</w:t>
      </w:r>
      <w:r>
        <w:rPr>
          <w:spacing w:val="-15"/>
          <w:sz w:val="24"/>
        </w:rPr>
        <w:t xml:space="preserve"> </w:t>
      </w:r>
      <w:r>
        <w:rPr>
          <w:sz w:val="24"/>
        </w:rPr>
        <w:t>information</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extent necessary for that party to perform its obligations</w:t>
      </w:r>
      <w:r>
        <w:rPr>
          <w:spacing w:val="-1"/>
          <w:sz w:val="24"/>
        </w:rPr>
        <w:t xml:space="preserve"> </w:t>
      </w:r>
      <w:r>
        <w:rPr>
          <w:sz w:val="24"/>
        </w:rPr>
        <w:t>under this Agreement, provided the</w:t>
      </w:r>
      <w:r>
        <w:rPr>
          <w:spacing w:val="-6"/>
          <w:sz w:val="24"/>
        </w:rPr>
        <w:t xml:space="preserve"> </w:t>
      </w:r>
      <w:r>
        <w:rPr>
          <w:sz w:val="24"/>
        </w:rPr>
        <w:t>individuals</w:t>
      </w:r>
      <w:r>
        <w:rPr>
          <w:spacing w:val="-6"/>
          <w:sz w:val="24"/>
        </w:rPr>
        <w:t xml:space="preserve"> </w:t>
      </w:r>
      <w:r>
        <w:rPr>
          <w:sz w:val="24"/>
        </w:rPr>
        <w:t>to</w:t>
      </w:r>
      <w:r>
        <w:rPr>
          <w:spacing w:val="-8"/>
          <w:sz w:val="24"/>
        </w:rPr>
        <w:t xml:space="preserve"> </w:t>
      </w:r>
      <w:r>
        <w:rPr>
          <w:sz w:val="24"/>
        </w:rPr>
        <w:t>whom</w:t>
      </w:r>
      <w:r>
        <w:rPr>
          <w:spacing w:val="-8"/>
          <w:sz w:val="24"/>
        </w:rPr>
        <w:t xml:space="preserve"> </w:t>
      </w:r>
      <w:r>
        <w:rPr>
          <w:sz w:val="24"/>
        </w:rPr>
        <w:t>disclosure</w:t>
      </w:r>
      <w:r>
        <w:rPr>
          <w:spacing w:val="-7"/>
          <w:sz w:val="24"/>
        </w:rPr>
        <w:t xml:space="preserve"> </w:t>
      </w:r>
      <w:r>
        <w:rPr>
          <w:sz w:val="24"/>
        </w:rPr>
        <w:t>is</w:t>
      </w:r>
      <w:r>
        <w:rPr>
          <w:spacing w:val="-5"/>
          <w:sz w:val="24"/>
        </w:rPr>
        <w:t xml:space="preserve"> </w:t>
      </w:r>
      <w:r>
        <w:rPr>
          <w:sz w:val="24"/>
        </w:rPr>
        <w:t>made</w:t>
      </w:r>
      <w:r>
        <w:rPr>
          <w:spacing w:val="-7"/>
          <w:sz w:val="24"/>
        </w:rPr>
        <w:t xml:space="preserve"> </w:t>
      </w:r>
      <w:r>
        <w:rPr>
          <w:sz w:val="24"/>
        </w:rPr>
        <w:t>are</w:t>
      </w:r>
      <w:r>
        <w:rPr>
          <w:spacing w:val="-8"/>
          <w:sz w:val="24"/>
        </w:rPr>
        <w:t xml:space="preserve"> </w:t>
      </w:r>
      <w:r>
        <w:rPr>
          <w:sz w:val="24"/>
        </w:rPr>
        <w:t>bound</w:t>
      </w:r>
      <w:r>
        <w:rPr>
          <w:spacing w:val="-6"/>
          <w:sz w:val="24"/>
        </w:rPr>
        <w:t xml:space="preserve"> </w:t>
      </w:r>
      <w:r>
        <w:rPr>
          <w:sz w:val="24"/>
        </w:rPr>
        <w:t>to</w:t>
      </w:r>
      <w:r>
        <w:rPr>
          <w:spacing w:val="-5"/>
          <w:sz w:val="24"/>
        </w:rPr>
        <w:t xml:space="preserve"> </w:t>
      </w:r>
      <w:r>
        <w:rPr>
          <w:sz w:val="24"/>
        </w:rPr>
        <w:t>protect</w:t>
      </w:r>
      <w:r>
        <w:rPr>
          <w:spacing w:val="-5"/>
          <w:sz w:val="24"/>
        </w:rPr>
        <w:t xml:space="preserve"> </w:t>
      </w:r>
      <w:r>
        <w:rPr>
          <w:sz w:val="24"/>
        </w:rPr>
        <w:t>the</w:t>
      </w:r>
      <w:r>
        <w:rPr>
          <w:spacing w:val="-6"/>
          <w:sz w:val="24"/>
        </w:rPr>
        <w:t xml:space="preserve"> </w:t>
      </w:r>
      <w:r>
        <w:rPr>
          <w:sz w:val="24"/>
        </w:rPr>
        <w:t xml:space="preserve">confidentiality of such Confidential Information and comply with the limitations of this </w:t>
      </w:r>
      <w:r>
        <w:rPr>
          <w:spacing w:val="-2"/>
          <w:sz w:val="24"/>
        </w:rPr>
        <w:t>Agreement.</w:t>
      </w:r>
    </w:p>
    <w:p w14:paraId="3B5C8C8E" w14:textId="77777777" w:rsidR="00004133" w:rsidRDefault="00004133">
      <w:pPr>
        <w:pStyle w:val="BodyText"/>
        <w:spacing w:before="10"/>
        <w:rPr>
          <w:sz w:val="20"/>
        </w:rPr>
      </w:pPr>
    </w:p>
    <w:p w14:paraId="68890152" w14:textId="77777777" w:rsidR="00004133" w:rsidRDefault="00053CCE">
      <w:pPr>
        <w:pStyle w:val="ListParagraph"/>
        <w:numPr>
          <w:ilvl w:val="1"/>
          <w:numId w:val="2"/>
        </w:numPr>
        <w:tabs>
          <w:tab w:val="left" w:pos="1541"/>
        </w:tabs>
        <w:spacing w:before="1"/>
        <w:jc w:val="both"/>
        <w:rPr>
          <w:sz w:val="24"/>
        </w:rPr>
      </w:pPr>
      <w:r>
        <w:rPr>
          <w:sz w:val="24"/>
          <w:u w:val="single"/>
        </w:rPr>
        <w:t>Press Releases</w:t>
      </w:r>
      <w:r>
        <w:rPr>
          <w:sz w:val="24"/>
        </w:rPr>
        <w:t>.</w:t>
      </w:r>
      <w:r>
        <w:rPr>
          <w:spacing w:val="40"/>
          <w:sz w:val="24"/>
        </w:rPr>
        <w:t xml:space="preserve"> </w:t>
      </w:r>
      <w:r>
        <w:rPr>
          <w:sz w:val="24"/>
        </w:rPr>
        <w:t>Neither party shall issue publicity news releases nor grant press interviews,</w:t>
      </w:r>
      <w:r>
        <w:rPr>
          <w:spacing w:val="-9"/>
          <w:sz w:val="24"/>
        </w:rPr>
        <w:t xml:space="preserve"> </w:t>
      </w:r>
      <w:r>
        <w:rPr>
          <w:sz w:val="24"/>
        </w:rPr>
        <w:t>except</w:t>
      </w:r>
      <w:r>
        <w:rPr>
          <w:spacing w:val="-7"/>
          <w:sz w:val="24"/>
        </w:rPr>
        <w:t xml:space="preserve"> </w:t>
      </w:r>
      <w:r>
        <w:rPr>
          <w:sz w:val="24"/>
        </w:rPr>
        <w:t>where</w:t>
      </w:r>
      <w:r>
        <w:rPr>
          <w:spacing w:val="-5"/>
          <w:sz w:val="24"/>
        </w:rPr>
        <w:t xml:space="preserve"> </w:t>
      </w:r>
      <w:r>
        <w:rPr>
          <w:sz w:val="24"/>
        </w:rPr>
        <w:t>first</w:t>
      </w:r>
      <w:r>
        <w:rPr>
          <w:spacing w:val="-8"/>
          <w:sz w:val="24"/>
        </w:rPr>
        <w:t xml:space="preserve"> </w:t>
      </w:r>
      <w:r>
        <w:rPr>
          <w:sz w:val="24"/>
        </w:rPr>
        <w:t>agreed</w:t>
      </w:r>
      <w:r>
        <w:rPr>
          <w:spacing w:val="-8"/>
          <w:sz w:val="24"/>
        </w:rPr>
        <w:t xml:space="preserve"> </w:t>
      </w:r>
      <w:r>
        <w:rPr>
          <w:sz w:val="24"/>
        </w:rPr>
        <w:t>upon</w:t>
      </w:r>
      <w:r>
        <w:rPr>
          <w:spacing w:val="-6"/>
          <w:sz w:val="24"/>
        </w:rPr>
        <w:t xml:space="preserve"> </w:t>
      </w:r>
      <w:r>
        <w:rPr>
          <w:sz w:val="24"/>
        </w:rPr>
        <w:t>by</w:t>
      </w:r>
      <w:r>
        <w:rPr>
          <w:spacing w:val="-8"/>
          <w:sz w:val="24"/>
        </w:rPr>
        <w:t xml:space="preserve"> </w:t>
      </w:r>
      <w:r>
        <w:rPr>
          <w:sz w:val="24"/>
        </w:rPr>
        <w:t>the</w:t>
      </w:r>
      <w:r>
        <w:rPr>
          <w:spacing w:val="-7"/>
          <w:sz w:val="24"/>
        </w:rPr>
        <w:t xml:space="preserve"> </w:t>
      </w:r>
      <w:r>
        <w:rPr>
          <w:sz w:val="24"/>
        </w:rPr>
        <w:t>other</w:t>
      </w:r>
      <w:r>
        <w:rPr>
          <w:spacing w:val="-9"/>
          <w:sz w:val="24"/>
        </w:rPr>
        <w:t xml:space="preserve"> </w:t>
      </w:r>
      <w:r>
        <w:rPr>
          <w:sz w:val="24"/>
        </w:rPr>
        <w:t>party</w:t>
      </w:r>
      <w:r>
        <w:rPr>
          <w:spacing w:val="-6"/>
          <w:sz w:val="24"/>
        </w:rPr>
        <w:t xml:space="preserve"> </w:t>
      </w:r>
      <w:r>
        <w:rPr>
          <w:sz w:val="24"/>
        </w:rPr>
        <w:t>or</w:t>
      </w:r>
      <w:r>
        <w:rPr>
          <w:spacing w:val="-7"/>
          <w:sz w:val="24"/>
        </w:rPr>
        <w:t xml:space="preserve"> </w:t>
      </w:r>
      <w:r>
        <w:rPr>
          <w:sz w:val="24"/>
        </w:rPr>
        <w:t>as</w:t>
      </w:r>
      <w:r>
        <w:rPr>
          <w:spacing w:val="-8"/>
          <w:sz w:val="24"/>
        </w:rPr>
        <w:t xml:space="preserve"> </w:t>
      </w:r>
      <w:r>
        <w:rPr>
          <w:sz w:val="24"/>
        </w:rPr>
        <w:t>may</w:t>
      </w:r>
      <w:r>
        <w:rPr>
          <w:spacing w:val="-9"/>
          <w:sz w:val="24"/>
        </w:rPr>
        <w:t xml:space="preserve"> </w:t>
      </w:r>
      <w:r>
        <w:rPr>
          <w:sz w:val="24"/>
        </w:rPr>
        <w:t>be</w:t>
      </w:r>
      <w:r>
        <w:rPr>
          <w:spacing w:val="-9"/>
          <w:sz w:val="24"/>
        </w:rPr>
        <w:t xml:space="preserve"> </w:t>
      </w:r>
      <w:r>
        <w:rPr>
          <w:sz w:val="24"/>
        </w:rPr>
        <w:t>required by law, during or after the performance of the Services, nor shall either party disseminate any information regarding the Services without the prior written consent of the other party.</w:t>
      </w:r>
    </w:p>
    <w:p w14:paraId="6B04898B" w14:textId="77777777" w:rsidR="00004133" w:rsidRDefault="00004133">
      <w:pPr>
        <w:pStyle w:val="BodyText"/>
        <w:spacing w:before="10"/>
        <w:rPr>
          <w:sz w:val="20"/>
        </w:rPr>
      </w:pPr>
    </w:p>
    <w:p w14:paraId="281D82C6" w14:textId="77777777" w:rsidR="00004133" w:rsidRDefault="00053CCE">
      <w:pPr>
        <w:pStyle w:val="ListParagraph"/>
        <w:numPr>
          <w:ilvl w:val="1"/>
          <w:numId w:val="2"/>
        </w:numPr>
        <w:tabs>
          <w:tab w:val="left" w:pos="1541"/>
        </w:tabs>
        <w:ind w:right="159"/>
        <w:jc w:val="both"/>
        <w:rPr>
          <w:sz w:val="24"/>
        </w:rPr>
      </w:pPr>
      <w:r>
        <w:rPr>
          <w:sz w:val="24"/>
          <w:u w:val="single"/>
        </w:rPr>
        <w:t>Survival</w:t>
      </w:r>
      <w:r>
        <w:rPr>
          <w:sz w:val="24"/>
        </w:rPr>
        <w:t>. The</w:t>
      </w:r>
      <w:r>
        <w:rPr>
          <w:spacing w:val="-2"/>
          <w:sz w:val="24"/>
        </w:rPr>
        <w:t xml:space="preserve"> </w:t>
      </w:r>
      <w:r>
        <w:rPr>
          <w:sz w:val="24"/>
        </w:rPr>
        <w:t xml:space="preserve">terms of this </w:t>
      </w:r>
      <w:r>
        <w:rPr>
          <w:sz w:val="24"/>
          <w:u w:val="single"/>
        </w:rPr>
        <w:t>Section 7</w:t>
      </w:r>
      <w:r>
        <w:rPr>
          <w:sz w:val="24"/>
        </w:rPr>
        <w:t xml:space="preserve"> shall survive the</w:t>
      </w:r>
      <w:r>
        <w:rPr>
          <w:spacing w:val="-1"/>
          <w:sz w:val="24"/>
        </w:rPr>
        <w:t xml:space="preserve"> </w:t>
      </w:r>
      <w:r>
        <w:rPr>
          <w:sz w:val="24"/>
        </w:rPr>
        <w:t>expiration or</w:t>
      </w:r>
      <w:r>
        <w:rPr>
          <w:spacing w:val="-1"/>
          <w:sz w:val="24"/>
        </w:rPr>
        <w:t xml:space="preserve"> </w:t>
      </w:r>
      <w:r>
        <w:rPr>
          <w:sz w:val="24"/>
        </w:rPr>
        <w:t>termination of this Agreement.</w:t>
      </w:r>
    </w:p>
    <w:p w14:paraId="0F2EA15A" w14:textId="77777777" w:rsidR="00004133" w:rsidRDefault="00004133">
      <w:pPr>
        <w:pStyle w:val="BodyText"/>
        <w:spacing w:before="10"/>
        <w:rPr>
          <w:sz w:val="20"/>
        </w:rPr>
      </w:pPr>
    </w:p>
    <w:p w14:paraId="0AF0AEC0" w14:textId="77777777" w:rsidR="00004133" w:rsidRDefault="00053CCE">
      <w:pPr>
        <w:pStyle w:val="ListParagraph"/>
        <w:numPr>
          <w:ilvl w:val="0"/>
          <w:numId w:val="2"/>
        </w:numPr>
        <w:tabs>
          <w:tab w:val="left" w:pos="1541"/>
        </w:tabs>
        <w:ind w:right="157" w:firstLine="719"/>
        <w:jc w:val="both"/>
        <w:rPr>
          <w:sz w:val="24"/>
        </w:rPr>
      </w:pPr>
      <w:r>
        <w:rPr>
          <w:sz w:val="24"/>
          <w:u w:val="single"/>
        </w:rPr>
        <w:t>Ownership of Work Product</w:t>
      </w:r>
      <w:r>
        <w:rPr>
          <w:sz w:val="24"/>
        </w:rPr>
        <w:t>. Except as otherwise specified in the Scope of Work, any deliverables of</w:t>
      </w:r>
      <w:r>
        <w:rPr>
          <w:spacing w:val="-1"/>
          <w:sz w:val="24"/>
        </w:rPr>
        <w:t xml:space="preserve"> </w:t>
      </w:r>
      <w:r>
        <w:rPr>
          <w:sz w:val="24"/>
        </w:rPr>
        <w:t>the Services shall be considered works for hire in accordance with the United States Copyright Act, 17 U.S.C. §101, and shall be the sole property of Client. Any software, Confidential Information or other work product developed independently by ISC prior to the Effective</w:t>
      </w:r>
      <w:r>
        <w:rPr>
          <w:spacing w:val="-4"/>
          <w:sz w:val="24"/>
        </w:rPr>
        <w:t xml:space="preserve"> </w:t>
      </w:r>
      <w:r>
        <w:rPr>
          <w:sz w:val="24"/>
        </w:rPr>
        <w:t>Date,</w:t>
      </w:r>
      <w:r>
        <w:rPr>
          <w:spacing w:val="-4"/>
          <w:sz w:val="24"/>
        </w:rPr>
        <w:t xml:space="preserve"> </w:t>
      </w:r>
      <w:r>
        <w:rPr>
          <w:sz w:val="24"/>
        </w:rPr>
        <w:t>and</w:t>
      </w:r>
      <w:r>
        <w:rPr>
          <w:spacing w:val="-6"/>
          <w:sz w:val="24"/>
        </w:rPr>
        <w:t xml:space="preserve"> </w:t>
      </w:r>
      <w:r>
        <w:rPr>
          <w:sz w:val="24"/>
        </w:rPr>
        <w:t>as</w:t>
      </w:r>
      <w:r>
        <w:rPr>
          <w:spacing w:val="-6"/>
          <w:sz w:val="24"/>
        </w:rPr>
        <w:t xml:space="preserve"> </w:t>
      </w:r>
      <w:r>
        <w:rPr>
          <w:sz w:val="24"/>
        </w:rPr>
        <w:t>improved</w:t>
      </w:r>
      <w:r>
        <w:rPr>
          <w:spacing w:val="-6"/>
          <w:sz w:val="24"/>
        </w:rPr>
        <w:t xml:space="preserve"> </w:t>
      </w:r>
      <w:r>
        <w:rPr>
          <w:sz w:val="24"/>
        </w:rPr>
        <w:t>upon,</w:t>
      </w:r>
      <w:r>
        <w:rPr>
          <w:spacing w:val="-6"/>
          <w:sz w:val="24"/>
        </w:rPr>
        <w:t xml:space="preserve"> </w:t>
      </w:r>
      <w:proofErr w:type="gramStart"/>
      <w:r>
        <w:rPr>
          <w:sz w:val="24"/>
        </w:rPr>
        <w:t>modified</w:t>
      </w:r>
      <w:proofErr w:type="gramEnd"/>
      <w:r>
        <w:rPr>
          <w:spacing w:val="-6"/>
          <w:sz w:val="24"/>
        </w:rPr>
        <w:t xml:space="preserve"> </w:t>
      </w:r>
      <w:r>
        <w:rPr>
          <w:sz w:val="24"/>
        </w:rPr>
        <w:t>or</w:t>
      </w:r>
      <w:r>
        <w:rPr>
          <w:spacing w:val="-4"/>
          <w:sz w:val="24"/>
        </w:rPr>
        <w:t xml:space="preserve"> </w:t>
      </w:r>
      <w:r>
        <w:rPr>
          <w:sz w:val="24"/>
        </w:rPr>
        <w:t>otherwise</w:t>
      </w:r>
      <w:r>
        <w:rPr>
          <w:spacing w:val="-7"/>
          <w:sz w:val="24"/>
        </w:rPr>
        <w:t xml:space="preserve"> </w:t>
      </w:r>
      <w:r>
        <w:rPr>
          <w:sz w:val="24"/>
        </w:rPr>
        <w:t>developed</w:t>
      </w:r>
      <w:r>
        <w:rPr>
          <w:spacing w:val="-6"/>
          <w:sz w:val="24"/>
        </w:rPr>
        <w:t xml:space="preserve"> </w:t>
      </w:r>
      <w:r>
        <w:rPr>
          <w:sz w:val="24"/>
        </w:rPr>
        <w:t>or</w:t>
      </w:r>
      <w:r>
        <w:rPr>
          <w:spacing w:val="-4"/>
          <w:sz w:val="24"/>
        </w:rPr>
        <w:t xml:space="preserve"> </w:t>
      </w:r>
      <w:r>
        <w:rPr>
          <w:sz w:val="24"/>
        </w:rPr>
        <w:t>expanded</w:t>
      </w:r>
      <w:r>
        <w:rPr>
          <w:spacing w:val="-6"/>
          <w:sz w:val="24"/>
        </w:rPr>
        <w:t xml:space="preserve"> </w:t>
      </w:r>
      <w:r>
        <w:rPr>
          <w:sz w:val="24"/>
        </w:rPr>
        <w:t>upon</w:t>
      </w:r>
      <w:r>
        <w:rPr>
          <w:spacing w:val="-6"/>
          <w:sz w:val="24"/>
        </w:rPr>
        <w:t xml:space="preserve"> </w:t>
      </w:r>
      <w:r>
        <w:rPr>
          <w:sz w:val="24"/>
        </w:rPr>
        <w:t>during the term of this Agreement, even if done at the Client’s request and/or direction, shall remain the sole and exclusive property of ISC. Each party take all actions reasonably requested by the other party to effectuate the foregoing provisions regarding ownership.</w:t>
      </w:r>
    </w:p>
    <w:p w14:paraId="4E6C9FF1" w14:textId="77777777" w:rsidR="00004133" w:rsidRDefault="00004133">
      <w:pPr>
        <w:pStyle w:val="BodyText"/>
        <w:spacing w:before="11"/>
        <w:rPr>
          <w:sz w:val="20"/>
        </w:rPr>
      </w:pPr>
    </w:p>
    <w:p w14:paraId="3840B020" w14:textId="77777777" w:rsidR="00004133" w:rsidRDefault="00053CCE">
      <w:pPr>
        <w:pStyle w:val="ListParagraph"/>
        <w:numPr>
          <w:ilvl w:val="0"/>
          <w:numId w:val="2"/>
        </w:numPr>
        <w:tabs>
          <w:tab w:val="left" w:pos="1541"/>
        </w:tabs>
        <w:ind w:right="158" w:firstLine="719"/>
        <w:jc w:val="both"/>
        <w:rPr>
          <w:sz w:val="24"/>
        </w:rPr>
      </w:pPr>
      <w:r>
        <w:rPr>
          <w:sz w:val="24"/>
          <w:u w:val="single"/>
        </w:rPr>
        <w:t>Representations and Warranties of ISC</w:t>
      </w:r>
      <w:r>
        <w:rPr>
          <w:sz w:val="24"/>
        </w:rPr>
        <w:t>. ISC represents and warrants that the following</w:t>
      </w:r>
      <w:r>
        <w:rPr>
          <w:spacing w:val="-12"/>
          <w:sz w:val="24"/>
        </w:rPr>
        <w:t xml:space="preserve"> </w:t>
      </w:r>
      <w:r>
        <w:rPr>
          <w:sz w:val="24"/>
        </w:rPr>
        <w:t>shall</w:t>
      </w:r>
      <w:r>
        <w:rPr>
          <w:spacing w:val="-11"/>
          <w:sz w:val="24"/>
        </w:rPr>
        <w:t xml:space="preserve"> </w:t>
      </w:r>
      <w:r>
        <w:rPr>
          <w:sz w:val="24"/>
        </w:rPr>
        <w:t>be</w:t>
      </w:r>
      <w:r>
        <w:rPr>
          <w:spacing w:val="-13"/>
          <w:sz w:val="24"/>
        </w:rPr>
        <w:t xml:space="preserve"> </w:t>
      </w:r>
      <w:r>
        <w:rPr>
          <w:sz w:val="24"/>
        </w:rPr>
        <w:t>true</w:t>
      </w:r>
      <w:r>
        <w:rPr>
          <w:spacing w:val="-13"/>
          <w:sz w:val="24"/>
        </w:rPr>
        <w:t xml:space="preserve"> </w:t>
      </w:r>
      <w:r>
        <w:rPr>
          <w:sz w:val="24"/>
        </w:rPr>
        <w:t>and</w:t>
      </w:r>
      <w:r>
        <w:rPr>
          <w:spacing w:val="-12"/>
          <w:sz w:val="24"/>
        </w:rPr>
        <w:t xml:space="preserve"> </w:t>
      </w:r>
      <w:r>
        <w:rPr>
          <w:sz w:val="24"/>
        </w:rPr>
        <w:t>correct</w:t>
      </w:r>
      <w:r>
        <w:rPr>
          <w:spacing w:val="-12"/>
          <w:sz w:val="24"/>
        </w:rPr>
        <w:t xml:space="preserve"> </w:t>
      </w:r>
      <w:r>
        <w:rPr>
          <w:sz w:val="24"/>
        </w:rPr>
        <w:t>as</w:t>
      </w:r>
      <w:r>
        <w:rPr>
          <w:spacing w:val="-12"/>
          <w:sz w:val="24"/>
        </w:rPr>
        <w:t xml:space="preserve"> </w:t>
      </w:r>
      <w:r>
        <w:rPr>
          <w:sz w:val="24"/>
        </w:rPr>
        <w:t>of</w:t>
      </w:r>
      <w:r>
        <w:rPr>
          <w:spacing w:val="-13"/>
          <w:sz w:val="24"/>
        </w:rPr>
        <w:t xml:space="preserve"> </w:t>
      </w:r>
      <w:r>
        <w:rPr>
          <w:sz w:val="24"/>
        </w:rPr>
        <w:t>the</w:t>
      </w:r>
      <w:r>
        <w:rPr>
          <w:spacing w:val="-11"/>
          <w:sz w:val="24"/>
        </w:rPr>
        <w:t xml:space="preserve"> </w:t>
      </w:r>
      <w:r>
        <w:rPr>
          <w:sz w:val="24"/>
        </w:rPr>
        <w:t>Effective</w:t>
      </w:r>
      <w:r>
        <w:rPr>
          <w:spacing w:val="-12"/>
          <w:sz w:val="24"/>
        </w:rPr>
        <w:t xml:space="preserve"> </w:t>
      </w:r>
      <w:r>
        <w:rPr>
          <w:sz w:val="24"/>
        </w:rPr>
        <w:t>Date</w:t>
      </w:r>
      <w:r>
        <w:rPr>
          <w:spacing w:val="-10"/>
          <w:sz w:val="24"/>
        </w:rPr>
        <w:t xml:space="preserve"> </w:t>
      </w:r>
      <w:r>
        <w:rPr>
          <w:sz w:val="24"/>
        </w:rPr>
        <w:t>and</w:t>
      </w:r>
      <w:r>
        <w:rPr>
          <w:spacing w:val="-12"/>
          <w:sz w:val="24"/>
        </w:rPr>
        <w:t xml:space="preserve"> </w:t>
      </w:r>
      <w:r>
        <w:rPr>
          <w:sz w:val="24"/>
        </w:rPr>
        <w:t>shall</w:t>
      </w:r>
      <w:r>
        <w:rPr>
          <w:spacing w:val="-11"/>
          <w:sz w:val="24"/>
        </w:rPr>
        <w:t xml:space="preserve"> </w:t>
      </w:r>
      <w:r>
        <w:rPr>
          <w:sz w:val="24"/>
        </w:rPr>
        <w:t>continue</w:t>
      </w:r>
      <w:r>
        <w:rPr>
          <w:spacing w:val="-13"/>
          <w:sz w:val="24"/>
        </w:rPr>
        <w:t xml:space="preserve"> </w:t>
      </w:r>
      <w:r>
        <w:rPr>
          <w:sz w:val="24"/>
        </w:rPr>
        <w:t>to</w:t>
      </w:r>
      <w:r>
        <w:rPr>
          <w:spacing w:val="-12"/>
          <w:sz w:val="24"/>
        </w:rPr>
        <w:t xml:space="preserve"> </w:t>
      </w:r>
      <w:r>
        <w:rPr>
          <w:sz w:val="24"/>
        </w:rPr>
        <w:t>be</w:t>
      </w:r>
      <w:r>
        <w:rPr>
          <w:spacing w:val="-13"/>
          <w:sz w:val="24"/>
        </w:rPr>
        <w:t xml:space="preserve"> </w:t>
      </w:r>
      <w:r>
        <w:rPr>
          <w:sz w:val="24"/>
        </w:rPr>
        <w:t>true</w:t>
      </w:r>
      <w:r>
        <w:rPr>
          <w:spacing w:val="-11"/>
          <w:sz w:val="24"/>
        </w:rPr>
        <w:t xml:space="preserve"> </w:t>
      </w:r>
      <w:r>
        <w:rPr>
          <w:sz w:val="24"/>
        </w:rPr>
        <w:t>and</w:t>
      </w:r>
      <w:r>
        <w:rPr>
          <w:spacing w:val="-12"/>
          <w:sz w:val="24"/>
        </w:rPr>
        <w:t xml:space="preserve"> </w:t>
      </w:r>
      <w:r>
        <w:rPr>
          <w:sz w:val="24"/>
        </w:rPr>
        <w:t>correct during the term of this Agreement:</w:t>
      </w:r>
    </w:p>
    <w:p w14:paraId="24B191B8" w14:textId="77777777" w:rsidR="00004133" w:rsidRDefault="00004133">
      <w:pPr>
        <w:pStyle w:val="BodyText"/>
        <w:spacing w:before="10"/>
        <w:rPr>
          <w:sz w:val="20"/>
        </w:rPr>
      </w:pPr>
    </w:p>
    <w:p w14:paraId="4B300E5E" w14:textId="77777777" w:rsidR="00004133" w:rsidRDefault="00053CCE">
      <w:pPr>
        <w:pStyle w:val="ListParagraph"/>
        <w:numPr>
          <w:ilvl w:val="1"/>
          <w:numId w:val="2"/>
        </w:numPr>
        <w:tabs>
          <w:tab w:val="left" w:pos="1541"/>
        </w:tabs>
        <w:jc w:val="both"/>
        <w:rPr>
          <w:sz w:val="24"/>
        </w:rPr>
      </w:pPr>
      <w:r>
        <w:rPr>
          <w:sz w:val="24"/>
          <w:u w:val="single"/>
        </w:rPr>
        <w:t>Compliance with Laws</w:t>
      </w:r>
      <w:r>
        <w:rPr>
          <w:sz w:val="24"/>
        </w:rPr>
        <w:t xml:space="preserve">. ISC is and shall remain in compliance with all material local, </w:t>
      </w:r>
      <w:proofErr w:type="gramStart"/>
      <w:r>
        <w:rPr>
          <w:sz w:val="24"/>
        </w:rPr>
        <w:t>state</w:t>
      </w:r>
      <w:proofErr w:type="gramEnd"/>
      <w:r>
        <w:rPr>
          <w:sz w:val="24"/>
        </w:rPr>
        <w:t xml:space="preserve"> and federal laws relating to this Agreement and the performance of </w:t>
      </w:r>
      <w:r>
        <w:rPr>
          <w:spacing w:val="-2"/>
          <w:sz w:val="24"/>
        </w:rPr>
        <w:t>Services.</w:t>
      </w:r>
    </w:p>
    <w:p w14:paraId="0DA413C7" w14:textId="77777777" w:rsidR="00004133" w:rsidRDefault="00004133">
      <w:pPr>
        <w:pStyle w:val="BodyText"/>
        <w:spacing w:before="10"/>
        <w:rPr>
          <w:sz w:val="20"/>
        </w:rPr>
      </w:pPr>
    </w:p>
    <w:p w14:paraId="6A9774C9" w14:textId="77777777" w:rsidR="00004133" w:rsidRDefault="00053CCE">
      <w:pPr>
        <w:pStyle w:val="ListParagraph"/>
        <w:numPr>
          <w:ilvl w:val="1"/>
          <w:numId w:val="2"/>
        </w:numPr>
        <w:tabs>
          <w:tab w:val="left" w:pos="1541"/>
        </w:tabs>
        <w:jc w:val="both"/>
        <w:rPr>
          <w:sz w:val="24"/>
        </w:rPr>
      </w:pPr>
      <w:r>
        <w:rPr>
          <w:sz w:val="24"/>
          <w:u w:val="single"/>
        </w:rPr>
        <w:t>Good Standing</w:t>
      </w:r>
      <w:r>
        <w:rPr>
          <w:sz w:val="24"/>
        </w:rPr>
        <w:t>. ISC is not in default and has not been deemed by Client to be in default under any other Agreement with Client during the five years immediately preceding the Effective Date.</w:t>
      </w:r>
    </w:p>
    <w:p w14:paraId="4F682566" w14:textId="77777777" w:rsidR="00004133" w:rsidRDefault="00004133">
      <w:pPr>
        <w:pStyle w:val="BodyText"/>
        <w:spacing w:before="11"/>
        <w:rPr>
          <w:sz w:val="20"/>
        </w:rPr>
      </w:pPr>
    </w:p>
    <w:p w14:paraId="696FA6D9" w14:textId="77777777" w:rsidR="00004133" w:rsidRDefault="00053CCE">
      <w:pPr>
        <w:pStyle w:val="ListParagraph"/>
        <w:numPr>
          <w:ilvl w:val="1"/>
          <w:numId w:val="2"/>
        </w:numPr>
        <w:tabs>
          <w:tab w:val="left" w:pos="1541"/>
        </w:tabs>
        <w:ind w:right="154"/>
        <w:jc w:val="both"/>
        <w:rPr>
          <w:sz w:val="24"/>
        </w:rPr>
      </w:pPr>
      <w:r>
        <w:rPr>
          <w:sz w:val="24"/>
          <w:u w:val="single"/>
        </w:rPr>
        <w:t>Disclaimer of All Other Warranties</w:t>
      </w:r>
      <w:r>
        <w:rPr>
          <w:sz w:val="24"/>
        </w:rPr>
        <w:t>. THE WARRANTIES PROVIDED BY ISC HEREIN ARE EXCLUSIVE AND IN LIEU OF ALL OTHER WARRANTIES, WHETHER EXPRESS OR IMPLIED, INCLUDING ANY WARRANTIES OF MERCHANTABILITY OR FITNESS FOR A PARTICULAR PURPOSE. IN ANY EVENT, CLIENT SHALL NOT BE ENTITLED TO ANY INCIDENTAL,</w:t>
      </w:r>
    </w:p>
    <w:p w14:paraId="7B60C924" w14:textId="77777777" w:rsidR="00004133" w:rsidRDefault="00004133">
      <w:pPr>
        <w:jc w:val="both"/>
        <w:rPr>
          <w:sz w:val="24"/>
        </w:rPr>
        <w:sectPr w:rsidR="00004133">
          <w:pgSz w:w="12240" w:h="15840"/>
          <w:pgMar w:top="1360" w:right="1280" w:bottom="1160" w:left="1340" w:header="0" w:footer="970" w:gutter="0"/>
          <w:cols w:space="720"/>
        </w:sectPr>
      </w:pPr>
    </w:p>
    <w:p w14:paraId="4B116303" w14:textId="77777777" w:rsidR="00004133" w:rsidRDefault="00053CCE">
      <w:pPr>
        <w:pStyle w:val="BodyText"/>
        <w:spacing w:before="79"/>
        <w:ind w:left="1540" w:right="164"/>
        <w:jc w:val="both"/>
      </w:pPr>
      <w:r>
        <w:lastRenderedPageBreak/>
        <w:t>CONSEQUENTIAL, LOSS OF PROFIT, LOSS OF OPPORTUNITY, OR PUNITIVE OR EXEMPLARY DAMAGES FOR ANY BREACH OF THIS AGREEMENT BY ISC.</w:t>
      </w:r>
    </w:p>
    <w:p w14:paraId="75104A85" w14:textId="77777777" w:rsidR="00004133" w:rsidRDefault="00004133">
      <w:pPr>
        <w:pStyle w:val="BodyText"/>
        <w:spacing w:before="10"/>
        <w:rPr>
          <w:sz w:val="20"/>
        </w:rPr>
      </w:pPr>
    </w:p>
    <w:p w14:paraId="0D07C7C1" w14:textId="77777777" w:rsidR="00004133" w:rsidRDefault="00053CCE">
      <w:pPr>
        <w:pStyle w:val="ListParagraph"/>
        <w:numPr>
          <w:ilvl w:val="0"/>
          <w:numId w:val="2"/>
        </w:numPr>
        <w:tabs>
          <w:tab w:val="left" w:pos="1541"/>
        </w:tabs>
        <w:ind w:right="157" w:firstLine="719"/>
        <w:jc w:val="both"/>
        <w:rPr>
          <w:sz w:val="24"/>
        </w:rPr>
      </w:pPr>
      <w:r>
        <w:rPr>
          <w:sz w:val="24"/>
          <w:u w:val="single"/>
        </w:rPr>
        <w:t>Representations and Warranties of Client</w:t>
      </w:r>
      <w:r>
        <w:rPr>
          <w:sz w:val="24"/>
        </w:rPr>
        <w:t>. Client represents and warrants that the following</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true</w:t>
      </w:r>
      <w:r>
        <w:rPr>
          <w:spacing w:val="-5"/>
          <w:sz w:val="24"/>
        </w:rPr>
        <w:t xml:space="preserve"> </w:t>
      </w:r>
      <w:r>
        <w:rPr>
          <w:sz w:val="24"/>
        </w:rPr>
        <w:t>and</w:t>
      </w:r>
      <w:r>
        <w:rPr>
          <w:spacing w:val="-3"/>
          <w:sz w:val="24"/>
        </w:rPr>
        <w:t xml:space="preserve"> </w:t>
      </w:r>
      <w:r>
        <w:rPr>
          <w:sz w:val="24"/>
        </w:rPr>
        <w:t>correct</w:t>
      </w:r>
      <w:r>
        <w:rPr>
          <w:spacing w:val="-3"/>
          <w:sz w:val="24"/>
        </w:rPr>
        <w:t xml:space="preserve"> </w:t>
      </w:r>
      <w:r>
        <w:rPr>
          <w:sz w:val="24"/>
        </w:rPr>
        <w:t>as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effective</w:t>
      </w:r>
      <w:r>
        <w:rPr>
          <w:spacing w:val="-4"/>
          <w:sz w:val="24"/>
        </w:rPr>
        <w:t xml:space="preserve"> </w:t>
      </w:r>
      <w:r>
        <w:rPr>
          <w:sz w:val="24"/>
        </w:rPr>
        <w:t>date</w:t>
      </w:r>
      <w:r>
        <w:rPr>
          <w:spacing w:val="-3"/>
          <w:sz w:val="24"/>
        </w:rPr>
        <w:t xml:space="preserve"> </w:t>
      </w:r>
      <w:r>
        <w:rPr>
          <w:sz w:val="24"/>
        </w:rPr>
        <w:t>of</w:t>
      </w:r>
      <w:r>
        <w:rPr>
          <w:spacing w:val="-5"/>
          <w:sz w:val="24"/>
        </w:rPr>
        <w:t xml:space="preserve"> </w:t>
      </w:r>
      <w:r>
        <w:rPr>
          <w:sz w:val="24"/>
        </w:rPr>
        <w:t>this</w:t>
      </w:r>
      <w:r>
        <w:rPr>
          <w:spacing w:val="-3"/>
          <w:sz w:val="24"/>
        </w:rPr>
        <w:t xml:space="preserve"> </w:t>
      </w:r>
      <w:r>
        <w:rPr>
          <w:sz w:val="24"/>
        </w:rPr>
        <w:t>Agreement</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continue</w:t>
      </w:r>
      <w:r>
        <w:rPr>
          <w:spacing w:val="-4"/>
          <w:sz w:val="24"/>
        </w:rPr>
        <w:t xml:space="preserve"> </w:t>
      </w:r>
      <w:r>
        <w:rPr>
          <w:sz w:val="24"/>
        </w:rPr>
        <w:t>to be true and correct during the term of this Agreement.</w:t>
      </w:r>
    </w:p>
    <w:p w14:paraId="7E86FF44" w14:textId="77777777" w:rsidR="00004133" w:rsidRDefault="00004133">
      <w:pPr>
        <w:pStyle w:val="BodyText"/>
        <w:spacing w:before="10"/>
        <w:rPr>
          <w:sz w:val="20"/>
        </w:rPr>
      </w:pPr>
    </w:p>
    <w:p w14:paraId="1BFBD0D6" w14:textId="77777777" w:rsidR="00004133" w:rsidRDefault="00053CCE">
      <w:pPr>
        <w:pStyle w:val="ListParagraph"/>
        <w:numPr>
          <w:ilvl w:val="1"/>
          <w:numId w:val="2"/>
        </w:numPr>
        <w:tabs>
          <w:tab w:val="left" w:pos="1541"/>
        </w:tabs>
        <w:ind w:right="157"/>
        <w:jc w:val="both"/>
        <w:rPr>
          <w:sz w:val="24"/>
        </w:rPr>
      </w:pPr>
      <w:r>
        <w:rPr>
          <w:sz w:val="24"/>
          <w:u w:val="single"/>
        </w:rPr>
        <w:t>Authorization</w:t>
      </w:r>
      <w:r>
        <w:rPr>
          <w:sz w:val="24"/>
        </w:rPr>
        <w:t>.</w:t>
      </w:r>
      <w:r>
        <w:rPr>
          <w:spacing w:val="-4"/>
          <w:sz w:val="24"/>
        </w:rPr>
        <w:t xml:space="preserve"> </w:t>
      </w:r>
      <w:r>
        <w:rPr>
          <w:sz w:val="24"/>
        </w:rPr>
        <w:t>Client</w:t>
      </w:r>
      <w:r>
        <w:rPr>
          <w:spacing w:val="-4"/>
          <w:sz w:val="24"/>
        </w:rPr>
        <w:t xml:space="preserve"> </w:t>
      </w:r>
      <w:r>
        <w:rPr>
          <w:sz w:val="24"/>
        </w:rPr>
        <w:t>has</w:t>
      </w:r>
      <w:r>
        <w:rPr>
          <w:spacing w:val="-7"/>
          <w:sz w:val="24"/>
        </w:rPr>
        <w:t xml:space="preserve"> </w:t>
      </w:r>
      <w:r>
        <w:rPr>
          <w:sz w:val="24"/>
        </w:rPr>
        <w:t>taken</w:t>
      </w:r>
      <w:r>
        <w:rPr>
          <w:spacing w:val="-4"/>
          <w:sz w:val="24"/>
        </w:rPr>
        <w:t xml:space="preserve"> </w:t>
      </w:r>
      <w:r>
        <w:rPr>
          <w:sz w:val="24"/>
        </w:rPr>
        <w:t>all</w:t>
      </w:r>
      <w:r>
        <w:rPr>
          <w:spacing w:val="-4"/>
          <w:sz w:val="24"/>
        </w:rPr>
        <w:t xml:space="preserve"> </w:t>
      </w:r>
      <w:r>
        <w:rPr>
          <w:sz w:val="24"/>
        </w:rPr>
        <w:t>action</w:t>
      </w:r>
      <w:r>
        <w:rPr>
          <w:spacing w:val="-4"/>
          <w:sz w:val="24"/>
        </w:rPr>
        <w:t xml:space="preserve"> </w:t>
      </w:r>
      <w:r>
        <w:rPr>
          <w:sz w:val="24"/>
        </w:rPr>
        <w:t>necessary</w:t>
      </w:r>
      <w:r>
        <w:rPr>
          <w:spacing w:val="-4"/>
          <w:sz w:val="24"/>
        </w:rPr>
        <w:t xml:space="preserve"> </w:t>
      </w:r>
      <w:r>
        <w:rPr>
          <w:sz w:val="24"/>
        </w:rPr>
        <w:t>for</w:t>
      </w:r>
      <w:r>
        <w:rPr>
          <w:spacing w:val="-6"/>
          <w:sz w:val="24"/>
        </w:rPr>
        <w:t xml:space="preserve"> </w:t>
      </w:r>
      <w:r>
        <w:rPr>
          <w:sz w:val="24"/>
        </w:rPr>
        <w:t>the</w:t>
      </w:r>
      <w:r>
        <w:rPr>
          <w:spacing w:val="-4"/>
          <w:sz w:val="24"/>
        </w:rPr>
        <w:t xml:space="preserve"> </w:t>
      </w:r>
      <w:r>
        <w:rPr>
          <w:sz w:val="24"/>
        </w:rPr>
        <w:t>approval</w:t>
      </w:r>
      <w:r>
        <w:rPr>
          <w:spacing w:val="-4"/>
          <w:sz w:val="24"/>
        </w:rPr>
        <w:t xml:space="preserve"> </w:t>
      </w:r>
      <w:r>
        <w:rPr>
          <w:sz w:val="24"/>
        </w:rPr>
        <w:t>and</w:t>
      </w:r>
      <w:r>
        <w:rPr>
          <w:spacing w:val="-4"/>
          <w:sz w:val="24"/>
        </w:rPr>
        <w:t xml:space="preserve"> </w:t>
      </w:r>
      <w:r>
        <w:rPr>
          <w:sz w:val="24"/>
        </w:rPr>
        <w:t xml:space="preserve">execution of this Agreement. The person signing on behalf of Client is duly authorized by Client and has complete and full authority to commit Client to all terms and conditions of this Agreement which shall constitute valid, binding obligations of </w:t>
      </w:r>
      <w:r>
        <w:rPr>
          <w:spacing w:val="-2"/>
          <w:sz w:val="24"/>
        </w:rPr>
        <w:t>Client.</w:t>
      </w:r>
    </w:p>
    <w:p w14:paraId="26876268" w14:textId="77777777" w:rsidR="00004133" w:rsidRDefault="00004133">
      <w:pPr>
        <w:pStyle w:val="BodyText"/>
        <w:spacing w:before="11"/>
        <w:rPr>
          <w:sz w:val="20"/>
        </w:rPr>
      </w:pPr>
    </w:p>
    <w:p w14:paraId="32D70041" w14:textId="77777777" w:rsidR="00004133" w:rsidRDefault="00053CCE">
      <w:pPr>
        <w:pStyle w:val="ListParagraph"/>
        <w:numPr>
          <w:ilvl w:val="1"/>
          <w:numId w:val="2"/>
        </w:numPr>
        <w:tabs>
          <w:tab w:val="left" w:pos="1541"/>
        </w:tabs>
        <w:ind w:right="157"/>
        <w:jc w:val="both"/>
        <w:rPr>
          <w:sz w:val="24"/>
        </w:rPr>
      </w:pPr>
      <w:r>
        <w:rPr>
          <w:sz w:val="24"/>
          <w:u w:val="single"/>
        </w:rPr>
        <w:t>Financing</w:t>
      </w:r>
      <w:r>
        <w:rPr>
          <w:sz w:val="24"/>
        </w:rPr>
        <w:t>. Client has taken all steps necessary to secure financing and warrants it will pay all fees when due.</w:t>
      </w:r>
    </w:p>
    <w:p w14:paraId="7D319A99" w14:textId="77777777" w:rsidR="00004133" w:rsidRDefault="00004133">
      <w:pPr>
        <w:pStyle w:val="BodyText"/>
        <w:spacing w:before="10"/>
        <w:rPr>
          <w:sz w:val="20"/>
        </w:rPr>
      </w:pPr>
    </w:p>
    <w:p w14:paraId="7304C961" w14:textId="77777777" w:rsidR="00004133" w:rsidRDefault="00053CCE">
      <w:pPr>
        <w:pStyle w:val="ListParagraph"/>
        <w:numPr>
          <w:ilvl w:val="0"/>
          <w:numId w:val="2"/>
        </w:numPr>
        <w:tabs>
          <w:tab w:val="left" w:pos="1541"/>
        </w:tabs>
        <w:ind w:right="155" w:firstLine="719"/>
        <w:jc w:val="both"/>
        <w:rPr>
          <w:sz w:val="24"/>
        </w:rPr>
      </w:pPr>
      <w:r>
        <w:rPr>
          <w:sz w:val="24"/>
          <w:u w:val="single"/>
        </w:rPr>
        <w:t>Contractor Relationship</w:t>
      </w:r>
      <w:r>
        <w:rPr>
          <w:sz w:val="24"/>
        </w:rPr>
        <w:t>. The relationship between ISC and Client is and shall continue</w:t>
      </w:r>
      <w:r>
        <w:rPr>
          <w:spacing w:val="-7"/>
          <w:sz w:val="24"/>
        </w:rPr>
        <w:t xml:space="preserve"> </w:t>
      </w:r>
      <w:r>
        <w:rPr>
          <w:sz w:val="24"/>
        </w:rPr>
        <w:t>to</w:t>
      </w:r>
      <w:r>
        <w:rPr>
          <w:spacing w:val="-5"/>
          <w:sz w:val="24"/>
        </w:rPr>
        <w:t xml:space="preserve"> </w:t>
      </w:r>
      <w:r>
        <w:rPr>
          <w:sz w:val="24"/>
        </w:rPr>
        <w:t>be</w:t>
      </w:r>
      <w:r>
        <w:rPr>
          <w:spacing w:val="-7"/>
          <w:sz w:val="24"/>
        </w:rPr>
        <w:t xml:space="preserve"> </w:t>
      </w:r>
      <w:r>
        <w:rPr>
          <w:sz w:val="24"/>
        </w:rPr>
        <w:t>that</w:t>
      </w:r>
      <w:r>
        <w:rPr>
          <w:spacing w:val="-6"/>
          <w:sz w:val="24"/>
        </w:rPr>
        <w:t xml:space="preserve"> </w:t>
      </w:r>
      <w:r>
        <w:rPr>
          <w:sz w:val="24"/>
        </w:rPr>
        <w:t>of</w:t>
      </w:r>
      <w:r>
        <w:rPr>
          <w:spacing w:val="-7"/>
          <w:sz w:val="24"/>
        </w:rPr>
        <w:t xml:space="preserve"> </w:t>
      </w:r>
      <w:r>
        <w:rPr>
          <w:sz w:val="24"/>
        </w:rPr>
        <w:t>an</w:t>
      </w:r>
      <w:r>
        <w:rPr>
          <w:spacing w:val="-6"/>
          <w:sz w:val="24"/>
        </w:rPr>
        <w:t xml:space="preserve"> </w:t>
      </w:r>
      <w:r>
        <w:rPr>
          <w:sz w:val="24"/>
        </w:rPr>
        <w:t>independent</w:t>
      </w:r>
      <w:r>
        <w:rPr>
          <w:spacing w:val="-4"/>
          <w:sz w:val="24"/>
        </w:rPr>
        <w:t xml:space="preserve"> </w:t>
      </w:r>
      <w:r>
        <w:rPr>
          <w:sz w:val="24"/>
        </w:rPr>
        <w:t>contractor.</w:t>
      </w:r>
      <w:r>
        <w:rPr>
          <w:spacing w:val="-6"/>
          <w:sz w:val="24"/>
        </w:rPr>
        <w:t xml:space="preserve"> </w:t>
      </w:r>
      <w:r>
        <w:rPr>
          <w:sz w:val="24"/>
        </w:rPr>
        <w:t>Neither</w:t>
      </w:r>
      <w:r>
        <w:rPr>
          <w:spacing w:val="-3"/>
          <w:sz w:val="24"/>
        </w:rPr>
        <w:t xml:space="preserve"> </w:t>
      </w:r>
      <w:r>
        <w:rPr>
          <w:sz w:val="24"/>
        </w:rPr>
        <w:t>ISC</w:t>
      </w:r>
      <w:r>
        <w:rPr>
          <w:spacing w:val="-5"/>
          <w:sz w:val="24"/>
        </w:rPr>
        <w:t xml:space="preserve"> </w:t>
      </w:r>
      <w:r>
        <w:rPr>
          <w:sz w:val="24"/>
        </w:rPr>
        <w:t>nor</w:t>
      </w:r>
      <w:r>
        <w:rPr>
          <w:spacing w:val="-7"/>
          <w:sz w:val="24"/>
        </w:rPr>
        <w:t xml:space="preserve"> </w:t>
      </w:r>
      <w:r>
        <w:rPr>
          <w:sz w:val="24"/>
        </w:rPr>
        <w:t>any</w:t>
      </w:r>
      <w:r>
        <w:rPr>
          <w:spacing w:val="-6"/>
          <w:sz w:val="24"/>
        </w:rPr>
        <w:t xml:space="preserve"> </w:t>
      </w:r>
      <w:r>
        <w:rPr>
          <w:sz w:val="24"/>
        </w:rPr>
        <w:t>of</w:t>
      </w:r>
      <w:r>
        <w:rPr>
          <w:spacing w:val="-4"/>
          <w:sz w:val="24"/>
        </w:rPr>
        <w:t xml:space="preserve"> </w:t>
      </w:r>
      <w:r>
        <w:rPr>
          <w:sz w:val="24"/>
        </w:rPr>
        <w:t>ISC’s</w:t>
      </w:r>
      <w:r>
        <w:rPr>
          <w:spacing w:val="-6"/>
          <w:sz w:val="24"/>
        </w:rPr>
        <w:t xml:space="preserve"> </w:t>
      </w:r>
      <w:r>
        <w:rPr>
          <w:sz w:val="24"/>
        </w:rPr>
        <w:t>employees</w:t>
      </w:r>
      <w:r>
        <w:rPr>
          <w:spacing w:val="-6"/>
          <w:sz w:val="24"/>
        </w:rPr>
        <w:t xml:space="preserve"> </w:t>
      </w:r>
      <w:r>
        <w:rPr>
          <w:sz w:val="24"/>
        </w:rPr>
        <w:t>shall</w:t>
      </w:r>
      <w:r>
        <w:rPr>
          <w:spacing w:val="-5"/>
          <w:sz w:val="24"/>
        </w:rPr>
        <w:t xml:space="preserve"> </w:t>
      </w:r>
      <w:r>
        <w:rPr>
          <w:sz w:val="24"/>
        </w:rPr>
        <w:t xml:space="preserve">be entitled to receive Client employee benefits. As an independent contractor, ISC shall be responsible for the payment of all applicable taxes and withholdings which may be due </w:t>
      </w:r>
      <w:proofErr w:type="gramStart"/>
      <w:r>
        <w:rPr>
          <w:sz w:val="24"/>
        </w:rPr>
        <w:t>in regard to</w:t>
      </w:r>
      <w:proofErr w:type="gramEnd"/>
      <w:r>
        <w:rPr>
          <w:spacing w:val="-4"/>
          <w:sz w:val="24"/>
        </w:rPr>
        <w:t xml:space="preserve"> </w:t>
      </w:r>
      <w:r>
        <w:rPr>
          <w:sz w:val="24"/>
        </w:rPr>
        <w:t>compensation</w:t>
      </w:r>
      <w:r>
        <w:rPr>
          <w:spacing w:val="-4"/>
          <w:sz w:val="24"/>
        </w:rPr>
        <w:t xml:space="preserve"> </w:t>
      </w:r>
      <w:r>
        <w:rPr>
          <w:sz w:val="24"/>
        </w:rPr>
        <w:t>paid</w:t>
      </w:r>
      <w:r>
        <w:rPr>
          <w:spacing w:val="-4"/>
          <w:sz w:val="24"/>
        </w:rPr>
        <w:t xml:space="preserve"> </w:t>
      </w:r>
      <w:r>
        <w:rPr>
          <w:sz w:val="24"/>
        </w:rPr>
        <w:t>by</w:t>
      </w:r>
      <w:r>
        <w:rPr>
          <w:spacing w:val="-6"/>
          <w:sz w:val="24"/>
        </w:rPr>
        <w:t xml:space="preserve"> </w:t>
      </w:r>
      <w:r>
        <w:rPr>
          <w:sz w:val="24"/>
        </w:rPr>
        <w:t>Client.</w:t>
      </w:r>
      <w:r>
        <w:rPr>
          <w:spacing w:val="-4"/>
          <w:sz w:val="24"/>
        </w:rPr>
        <w:t xml:space="preserve"> </w:t>
      </w:r>
      <w:r>
        <w:rPr>
          <w:sz w:val="24"/>
        </w:rPr>
        <w:t>ISC’s</w:t>
      </w:r>
      <w:r>
        <w:rPr>
          <w:spacing w:val="-4"/>
          <w:sz w:val="24"/>
        </w:rPr>
        <w:t xml:space="preserve"> </w:t>
      </w:r>
      <w:r>
        <w:rPr>
          <w:sz w:val="24"/>
        </w:rPr>
        <w:t>valid</w:t>
      </w:r>
      <w:r>
        <w:rPr>
          <w:spacing w:val="-4"/>
          <w:sz w:val="24"/>
        </w:rPr>
        <w:t xml:space="preserve"> </w:t>
      </w:r>
      <w:r>
        <w:rPr>
          <w:sz w:val="24"/>
        </w:rPr>
        <w:t>federal</w:t>
      </w:r>
      <w:r>
        <w:rPr>
          <w:spacing w:val="-4"/>
          <w:sz w:val="24"/>
        </w:rPr>
        <w:t xml:space="preserve"> </w:t>
      </w:r>
      <w:r>
        <w:rPr>
          <w:sz w:val="24"/>
        </w:rPr>
        <w:t>employer</w:t>
      </w:r>
      <w:r>
        <w:rPr>
          <w:spacing w:val="-5"/>
          <w:sz w:val="24"/>
        </w:rPr>
        <w:t xml:space="preserve"> </w:t>
      </w:r>
      <w:r>
        <w:rPr>
          <w:sz w:val="24"/>
        </w:rPr>
        <w:t>identification</w:t>
      </w:r>
      <w:r>
        <w:rPr>
          <w:spacing w:val="-4"/>
          <w:sz w:val="24"/>
        </w:rPr>
        <w:t xml:space="preserve"> </w:t>
      </w:r>
      <w:r>
        <w:rPr>
          <w:sz w:val="24"/>
        </w:rPr>
        <w:t>number</w:t>
      </w:r>
      <w:r>
        <w:rPr>
          <w:spacing w:val="-6"/>
          <w:sz w:val="24"/>
        </w:rPr>
        <w:t xml:space="preserve"> </w:t>
      </w:r>
      <w:r>
        <w:rPr>
          <w:sz w:val="24"/>
        </w:rPr>
        <w:t>as</w:t>
      </w:r>
      <w:r>
        <w:rPr>
          <w:spacing w:val="-4"/>
          <w:sz w:val="24"/>
        </w:rPr>
        <w:t xml:space="preserve"> </w:t>
      </w:r>
      <w:r>
        <w:rPr>
          <w:sz w:val="24"/>
        </w:rPr>
        <w:t>defined</w:t>
      </w:r>
      <w:r>
        <w:rPr>
          <w:spacing w:val="-4"/>
          <w:sz w:val="24"/>
        </w:rPr>
        <w:t xml:space="preserve"> </w:t>
      </w:r>
      <w:r>
        <w:rPr>
          <w:sz w:val="24"/>
        </w:rPr>
        <w:t>by the United States Internal Revenue Code will be provided to Client upon request.</w:t>
      </w:r>
    </w:p>
    <w:p w14:paraId="19AE7A5D" w14:textId="77777777" w:rsidR="00004133" w:rsidRDefault="00004133">
      <w:pPr>
        <w:pStyle w:val="BodyText"/>
        <w:spacing w:before="10"/>
        <w:rPr>
          <w:sz w:val="20"/>
        </w:rPr>
      </w:pPr>
    </w:p>
    <w:p w14:paraId="5598F975" w14:textId="77777777" w:rsidR="00004133" w:rsidRDefault="00053CCE">
      <w:pPr>
        <w:pStyle w:val="ListParagraph"/>
        <w:numPr>
          <w:ilvl w:val="0"/>
          <w:numId w:val="2"/>
        </w:numPr>
        <w:tabs>
          <w:tab w:val="left" w:pos="1541"/>
        </w:tabs>
        <w:ind w:right="154" w:firstLine="719"/>
        <w:jc w:val="both"/>
        <w:rPr>
          <w:sz w:val="24"/>
        </w:rPr>
      </w:pPr>
      <w:r>
        <w:rPr>
          <w:sz w:val="24"/>
          <w:u w:val="single"/>
        </w:rPr>
        <w:t>Indemnification</w:t>
      </w:r>
      <w:r>
        <w:rPr>
          <w:sz w:val="24"/>
        </w:rPr>
        <w:t>. Each party shall defend, indemnify and hold harmless the other party, its shareholders, directors, members, managers, employees, agents and officers, from and against</w:t>
      </w:r>
      <w:r>
        <w:rPr>
          <w:spacing w:val="-15"/>
          <w:sz w:val="24"/>
        </w:rPr>
        <w:t xml:space="preserve"> </w:t>
      </w:r>
      <w:r>
        <w:rPr>
          <w:sz w:val="24"/>
        </w:rPr>
        <w:t>any</w:t>
      </w:r>
      <w:r>
        <w:rPr>
          <w:spacing w:val="-15"/>
          <w:sz w:val="24"/>
        </w:rPr>
        <w:t xml:space="preserve"> </w:t>
      </w:r>
      <w:r>
        <w:rPr>
          <w:sz w:val="24"/>
        </w:rPr>
        <w:t>and</w:t>
      </w:r>
      <w:r>
        <w:rPr>
          <w:spacing w:val="-15"/>
          <w:sz w:val="24"/>
        </w:rPr>
        <w:t xml:space="preserve"> </w:t>
      </w:r>
      <w:r>
        <w:rPr>
          <w:sz w:val="24"/>
        </w:rPr>
        <w:t>all</w:t>
      </w:r>
      <w:r>
        <w:rPr>
          <w:spacing w:val="-15"/>
          <w:sz w:val="24"/>
        </w:rPr>
        <w:t xml:space="preserve"> </w:t>
      </w:r>
      <w:r>
        <w:rPr>
          <w:sz w:val="24"/>
        </w:rPr>
        <w:t>liabilities,</w:t>
      </w:r>
      <w:r>
        <w:rPr>
          <w:spacing w:val="-15"/>
          <w:sz w:val="24"/>
        </w:rPr>
        <w:t xml:space="preserve"> </w:t>
      </w:r>
      <w:r>
        <w:rPr>
          <w:sz w:val="24"/>
        </w:rPr>
        <w:t>taxes,</w:t>
      </w:r>
      <w:r>
        <w:rPr>
          <w:spacing w:val="-15"/>
          <w:sz w:val="24"/>
        </w:rPr>
        <w:t xml:space="preserve"> </w:t>
      </w:r>
      <w:r>
        <w:rPr>
          <w:sz w:val="24"/>
        </w:rPr>
        <w:t>penalties,</w:t>
      </w:r>
      <w:r>
        <w:rPr>
          <w:spacing w:val="-15"/>
          <w:sz w:val="24"/>
        </w:rPr>
        <w:t xml:space="preserve"> </w:t>
      </w:r>
      <w:r>
        <w:rPr>
          <w:sz w:val="24"/>
        </w:rPr>
        <w:t>interest,</w:t>
      </w:r>
      <w:r>
        <w:rPr>
          <w:spacing w:val="-15"/>
          <w:sz w:val="24"/>
        </w:rPr>
        <w:t xml:space="preserve"> </w:t>
      </w:r>
      <w:r>
        <w:rPr>
          <w:sz w:val="24"/>
        </w:rPr>
        <w:t>losses,</w:t>
      </w:r>
      <w:r>
        <w:rPr>
          <w:spacing w:val="-15"/>
          <w:sz w:val="24"/>
        </w:rPr>
        <w:t xml:space="preserve"> </w:t>
      </w:r>
      <w:r>
        <w:rPr>
          <w:sz w:val="24"/>
        </w:rPr>
        <w:t>damages</w:t>
      </w:r>
      <w:r>
        <w:rPr>
          <w:spacing w:val="-15"/>
          <w:sz w:val="24"/>
        </w:rPr>
        <w:t xml:space="preserve"> </w:t>
      </w:r>
      <w:r>
        <w:rPr>
          <w:sz w:val="24"/>
        </w:rPr>
        <w:t>and</w:t>
      </w:r>
      <w:r>
        <w:rPr>
          <w:spacing w:val="-15"/>
          <w:sz w:val="24"/>
        </w:rPr>
        <w:t xml:space="preserve"> </w:t>
      </w:r>
      <w:r>
        <w:rPr>
          <w:sz w:val="24"/>
        </w:rPr>
        <w:t>expenses</w:t>
      </w:r>
      <w:r>
        <w:rPr>
          <w:spacing w:val="-15"/>
          <w:sz w:val="24"/>
        </w:rPr>
        <w:t xml:space="preserve"> </w:t>
      </w:r>
      <w:r>
        <w:rPr>
          <w:sz w:val="24"/>
        </w:rPr>
        <w:t>of</w:t>
      </w:r>
      <w:r>
        <w:rPr>
          <w:spacing w:val="-15"/>
          <w:sz w:val="24"/>
        </w:rPr>
        <w:t xml:space="preserve"> </w:t>
      </w:r>
      <w:r>
        <w:rPr>
          <w:sz w:val="24"/>
        </w:rPr>
        <w:t>every</w:t>
      </w:r>
      <w:r>
        <w:rPr>
          <w:spacing w:val="-15"/>
          <w:sz w:val="24"/>
        </w:rPr>
        <w:t xml:space="preserve"> </w:t>
      </w:r>
      <w:r>
        <w:rPr>
          <w:sz w:val="24"/>
        </w:rPr>
        <w:t>kind, nature and character, including reasonable attorneys’ fees and costs, arising out of or relating to any</w:t>
      </w:r>
      <w:r>
        <w:rPr>
          <w:spacing w:val="-6"/>
          <w:sz w:val="24"/>
        </w:rPr>
        <w:t xml:space="preserve"> </w:t>
      </w:r>
      <w:r>
        <w:rPr>
          <w:sz w:val="24"/>
        </w:rPr>
        <w:t>and</w:t>
      </w:r>
      <w:r>
        <w:rPr>
          <w:spacing w:val="-6"/>
          <w:sz w:val="24"/>
        </w:rPr>
        <w:t xml:space="preserve"> </w:t>
      </w:r>
      <w:r>
        <w:rPr>
          <w:sz w:val="24"/>
        </w:rPr>
        <w:t>all</w:t>
      </w:r>
      <w:r>
        <w:rPr>
          <w:spacing w:val="-5"/>
          <w:sz w:val="24"/>
        </w:rPr>
        <w:t xml:space="preserve"> </w:t>
      </w:r>
      <w:r>
        <w:rPr>
          <w:sz w:val="24"/>
        </w:rPr>
        <w:t>claims,</w:t>
      </w:r>
      <w:r>
        <w:rPr>
          <w:spacing w:val="-6"/>
          <w:sz w:val="24"/>
        </w:rPr>
        <w:t xml:space="preserve"> </w:t>
      </w:r>
      <w:r>
        <w:rPr>
          <w:sz w:val="24"/>
        </w:rPr>
        <w:t>liens,</w:t>
      </w:r>
      <w:r>
        <w:rPr>
          <w:spacing w:val="-8"/>
          <w:sz w:val="24"/>
        </w:rPr>
        <w:t xml:space="preserve"> </w:t>
      </w:r>
      <w:r>
        <w:rPr>
          <w:sz w:val="24"/>
        </w:rPr>
        <w:t>damages,</w:t>
      </w:r>
      <w:r>
        <w:rPr>
          <w:spacing w:val="-6"/>
          <w:sz w:val="24"/>
        </w:rPr>
        <w:t xml:space="preserve"> </w:t>
      </w:r>
      <w:r>
        <w:rPr>
          <w:sz w:val="24"/>
        </w:rPr>
        <w:t>obligations,</w:t>
      </w:r>
      <w:r>
        <w:rPr>
          <w:spacing w:val="-6"/>
          <w:sz w:val="24"/>
        </w:rPr>
        <w:t xml:space="preserve"> </w:t>
      </w:r>
      <w:r>
        <w:rPr>
          <w:sz w:val="24"/>
        </w:rPr>
        <w:t>actions,</w:t>
      </w:r>
      <w:r>
        <w:rPr>
          <w:spacing w:val="-6"/>
          <w:sz w:val="24"/>
        </w:rPr>
        <w:t xml:space="preserve"> </w:t>
      </w:r>
      <w:r>
        <w:rPr>
          <w:sz w:val="24"/>
        </w:rPr>
        <w:t>suits,</w:t>
      </w:r>
      <w:r>
        <w:rPr>
          <w:spacing w:val="-8"/>
          <w:sz w:val="24"/>
        </w:rPr>
        <w:t xml:space="preserve"> </w:t>
      </w:r>
      <w:r>
        <w:rPr>
          <w:sz w:val="24"/>
        </w:rPr>
        <w:t>judgments,</w:t>
      </w:r>
      <w:r>
        <w:rPr>
          <w:spacing w:val="-8"/>
          <w:sz w:val="24"/>
        </w:rPr>
        <w:t xml:space="preserve"> </w:t>
      </w:r>
      <w:r>
        <w:rPr>
          <w:sz w:val="24"/>
        </w:rPr>
        <w:t>settlements,</w:t>
      </w:r>
      <w:r>
        <w:rPr>
          <w:spacing w:val="-5"/>
          <w:sz w:val="24"/>
        </w:rPr>
        <w:t xml:space="preserve"> </w:t>
      </w:r>
      <w:r>
        <w:rPr>
          <w:sz w:val="24"/>
        </w:rPr>
        <w:t>or</w:t>
      </w:r>
      <w:r>
        <w:rPr>
          <w:spacing w:val="-7"/>
          <w:sz w:val="24"/>
        </w:rPr>
        <w:t xml:space="preserve"> </w:t>
      </w:r>
      <w:r>
        <w:rPr>
          <w:sz w:val="24"/>
        </w:rPr>
        <w:t>causes</w:t>
      </w:r>
      <w:r>
        <w:rPr>
          <w:spacing w:val="-6"/>
          <w:sz w:val="24"/>
        </w:rPr>
        <w:t xml:space="preserve"> </w:t>
      </w:r>
      <w:r>
        <w:rPr>
          <w:sz w:val="24"/>
        </w:rPr>
        <w:t>of action</w:t>
      </w:r>
      <w:r>
        <w:rPr>
          <w:spacing w:val="-15"/>
          <w:sz w:val="24"/>
        </w:rPr>
        <w:t xml:space="preserve"> </w:t>
      </w:r>
      <w:r>
        <w:rPr>
          <w:sz w:val="24"/>
        </w:rPr>
        <w:t>of</w:t>
      </w:r>
      <w:r>
        <w:rPr>
          <w:spacing w:val="-15"/>
          <w:sz w:val="24"/>
        </w:rPr>
        <w:t xml:space="preserve"> </w:t>
      </w:r>
      <w:r>
        <w:rPr>
          <w:sz w:val="24"/>
        </w:rPr>
        <w:t>every</w:t>
      </w:r>
      <w:r>
        <w:rPr>
          <w:spacing w:val="-15"/>
          <w:sz w:val="24"/>
        </w:rPr>
        <w:t xml:space="preserve"> </w:t>
      </w:r>
      <w:r>
        <w:rPr>
          <w:sz w:val="24"/>
        </w:rPr>
        <w:t>kind,</w:t>
      </w:r>
      <w:r>
        <w:rPr>
          <w:spacing w:val="-14"/>
          <w:sz w:val="24"/>
        </w:rPr>
        <w:t xml:space="preserve"> </w:t>
      </w:r>
      <w:r>
        <w:rPr>
          <w:sz w:val="24"/>
        </w:rPr>
        <w:t>nature</w:t>
      </w:r>
      <w:r>
        <w:rPr>
          <w:spacing w:val="-15"/>
          <w:sz w:val="24"/>
        </w:rPr>
        <w:t xml:space="preserve"> </w:t>
      </w:r>
      <w:r>
        <w:rPr>
          <w:sz w:val="24"/>
        </w:rPr>
        <w:t>and</w:t>
      </w:r>
      <w:r>
        <w:rPr>
          <w:spacing w:val="-14"/>
          <w:sz w:val="24"/>
        </w:rPr>
        <w:t xml:space="preserve"> </w:t>
      </w:r>
      <w:r>
        <w:rPr>
          <w:sz w:val="24"/>
        </w:rPr>
        <w:t>character,</w:t>
      </w:r>
      <w:r>
        <w:rPr>
          <w:spacing w:val="-14"/>
          <w:sz w:val="24"/>
        </w:rPr>
        <w:t xml:space="preserve"> </w:t>
      </w:r>
      <w:r>
        <w:rPr>
          <w:sz w:val="24"/>
        </w:rPr>
        <w:t>in</w:t>
      </w:r>
      <w:r>
        <w:rPr>
          <w:spacing w:val="-10"/>
          <w:sz w:val="24"/>
        </w:rPr>
        <w:t xml:space="preserve"> </w:t>
      </w:r>
      <w:r>
        <w:rPr>
          <w:sz w:val="24"/>
        </w:rPr>
        <w:t>connection</w:t>
      </w:r>
      <w:r>
        <w:rPr>
          <w:spacing w:val="-14"/>
          <w:sz w:val="24"/>
        </w:rPr>
        <w:t xml:space="preserve"> </w:t>
      </w:r>
      <w:r>
        <w:rPr>
          <w:sz w:val="24"/>
        </w:rPr>
        <w:t>with</w:t>
      </w:r>
      <w:r>
        <w:rPr>
          <w:spacing w:val="-14"/>
          <w:sz w:val="24"/>
        </w:rPr>
        <w:t xml:space="preserve"> </w:t>
      </w:r>
      <w:r>
        <w:rPr>
          <w:sz w:val="24"/>
        </w:rPr>
        <w:t>or</w:t>
      </w:r>
      <w:r>
        <w:rPr>
          <w:spacing w:val="-15"/>
          <w:sz w:val="24"/>
        </w:rPr>
        <w:t xml:space="preserve"> </w:t>
      </w:r>
      <w:r>
        <w:rPr>
          <w:sz w:val="24"/>
        </w:rPr>
        <w:t>arising</w:t>
      </w:r>
      <w:r>
        <w:rPr>
          <w:spacing w:val="-14"/>
          <w:sz w:val="24"/>
        </w:rPr>
        <w:t xml:space="preserve"> </w:t>
      </w:r>
      <w:r>
        <w:rPr>
          <w:sz w:val="24"/>
        </w:rPr>
        <w:t>out</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acts</w:t>
      </w:r>
      <w:r>
        <w:rPr>
          <w:spacing w:val="-14"/>
          <w:sz w:val="24"/>
        </w:rPr>
        <w:t xml:space="preserve"> </w:t>
      </w:r>
      <w:r>
        <w:rPr>
          <w:sz w:val="24"/>
        </w:rPr>
        <w:t>or</w:t>
      </w:r>
      <w:r>
        <w:rPr>
          <w:spacing w:val="-15"/>
          <w:sz w:val="24"/>
        </w:rPr>
        <w:t xml:space="preserve"> </w:t>
      </w:r>
      <w:r>
        <w:rPr>
          <w:sz w:val="24"/>
        </w:rPr>
        <w:t>omissions of</w:t>
      </w:r>
      <w:r>
        <w:rPr>
          <w:spacing w:val="-7"/>
          <w:sz w:val="24"/>
        </w:rPr>
        <w:t xml:space="preserve"> </w:t>
      </w:r>
      <w:r>
        <w:rPr>
          <w:sz w:val="24"/>
        </w:rPr>
        <w:t>the</w:t>
      </w:r>
      <w:r>
        <w:rPr>
          <w:spacing w:val="-6"/>
          <w:sz w:val="24"/>
        </w:rPr>
        <w:t xml:space="preserve"> </w:t>
      </w:r>
      <w:r>
        <w:rPr>
          <w:sz w:val="24"/>
        </w:rPr>
        <w:t>other</w:t>
      </w:r>
      <w:r>
        <w:rPr>
          <w:spacing w:val="-7"/>
          <w:sz w:val="24"/>
        </w:rPr>
        <w:t xml:space="preserve"> </w:t>
      </w:r>
      <w:r>
        <w:rPr>
          <w:sz w:val="24"/>
        </w:rPr>
        <w:t>or</w:t>
      </w:r>
      <w:r>
        <w:rPr>
          <w:spacing w:val="-7"/>
          <w:sz w:val="24"/>
        </w:rPr>
        <w:t xml:space="preserve"> </w:t>
      </w:r>
      <w:r>
        <w:rPr>
          <w:sz w:val="24"/>
        </w:rPr>
        <w:t>its</w:t>
      </w:r>
      <w:r>
        <w:rPr>
          <w:spacing w:val="-5"/>
          <w:sz w:val="24"/>
        </w:rPr>
        <w:t xml:space="preserve"> </w:t>
      </w:r>
      <w:r>
        <w:rPr>
          <w:sz w:val="24"/>
        </w:rPr>
        <w:t>employees</w:t>
      </w:r>
      <w:r>
        <w:rPr>
          <w:spacing w:val="-6"/>
          <w:sz w:val="24"/>
        </w:rPr>
        <w:t xml:space="preserve"> </w:t>
      </w:r>
      <w:r>
        <w:rPr>
          <w:sz w:val="24"/>
        </w:rPr>
        <w:t>or</w:t>
      </w:r>
      <w:r>
        <w:rPr>
          <w:spacing w:val="-6"/>
          <w:sz w:val="24"/>
        </w:rPr>
        <w:t xml:space="preserve"> </w:t>
      </w:r>
      <w:r>
        <w:rPr>
          <w:sz w:val="24"/>
        </w:rPr>
        <w:t>its</w:t>
      </w:r>
      <w:r>
        <w:rPr>
          <w:spacing w:val="-5"/>
          <w:sz w:val="24"/>
        </w:rPr>
        <w:t xml:space="preserve"> </w:t>
      </w:r>
      <w:r>
        <w:rPr>
          <w:sz w:val="24"/>
        </w:rPr>
        <w:t>subcontractors</w:t>
      </w:r>
      <w:r>
        <w:rPr>
          <w:spacing w:val="-6"/>
          <w:sz w:val="24"/>
        </w:rPr>
        <w:t xml:space="preserve"> </w:t>
      </w:r>
      <w:r>
        <w:rPr>
          <w:sz w:val="24"/>
        </w:rPr>
        <w:t>under</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The</w:t>
      </w:r>
      <w:r>
        <w:rPr>
          <w:spacing w:val="-7"/>
          <w:sz w:val="24"/>
        </w:rPr>
        <w:t xml:space="preserve"> </w:t>
      </w:r>
      <w:r>
        <w:rPr>
          <w:sz w:val="24"/>
        </w:rPr>
        <w:t>indemnities</w:t>
      </w:r>
      <w:r>
        <w:rPr>
          <w:spacing w:val="-6"/>
          <w:sz w:val="24"/>
        </w:rPr>
        <w:t xml:space="preserve"> </w:t>
      </w:r>
      <w:r>
        <w:rPr>
          <w:sz w:val="24"/>
        </w:rPr>
        <w:t>set</w:t>
      </w:r>
      <w:r>
        <w:rPr>
          <w:spacing w:val="-5"/>
          <w:sz w:val="24"/>
        </w:rPr>
        <w:t xml:space="preserve"> </w:t>
      </w:r>
      <w:r>
        <w:rPr>
          <w:sz w:val="24"/>
        </w:rPr>
        <w:t xml:space="preserve">forth herein shall survive the expiration or termination of this Agreement. Notwithstanding the foregoing, the ISC and Client shall not be deemed to have waived any rights, </w:t>
      </w:r>
      <w:proofErr w:type="gramStart"/>
      <w:r>
        <w:rPr>
          <w:sz w:val="24"/>
        </w:rPr>
        <w:t>protections</w:t>
      </w:r>
      <w:proofErr w:type="gramEnd"/>
      <w:r>
        <w:rPr>
          <w:sz w:val="24"/>
        </w:rPr>
        <w:t xml:space="preserve"> or immunities under 745 ILCS 10/1-101, et. seq.</w:t>
      </w:r>
    </w:p>
    <w:p w14:paraId="68A6D5C4" w14:textId="77777777" w:rsidR="00004133" w:rsidRDefault="00004133">
      <w:pPr>
        <w:pStyle w:val="BodyText"/>
        <w:spacing w:before="11"/>
        <w:rPr>
          <w:sz w:val="20"/>
        </w:rPr>
      </w:pPr>
    </w:p>
    <w:p w14:paraId="6363BF5B" w14:textId="77777777" w:rsidR="00004133" w:rsidRDefault="00053CCE">
      <w:pPr>
        <w:pStyle w:val="ListParagraph"/>
        <w:numPr>
          <w:ilvl w:val="0"/>
          <w:numId w:val="2"/>
        </w:numPr>
        <w:tabs>
          <w:tab w:val="left" w:pos="1541"/>
        </w:tabs>
        <w:ind w:firstLine="719"/>
        <w:jc w:val="both"/>
        <w:rPr>
          <w:sz w:val="24"/>
        </w:rPr>
      </w:pPr>
      <w:r>
        <w:rPr>
          <w:sz w:val="24"/>
          <w:u w:val="single"/>
        </w:rPr>
        <w:t>Insurance</w:t>
      </w:r>
      <w:r>
        <w:rPr>
          <w:sz w:val="24"/>
        </w:rPr>
        <w:t>.</w:t>
      </w:r>
      <w:r>
        <w:rPr>
          <w:spacing w:val="-15"/>
          <w:sz w:val="24"/>
        </w:rPr>
        <w:t xml:space="preserve"> </w:t>
      </w:r>
      <w:r>
        <w:rPr>
          <w:sz w:val="24"/>
        </w:rPr>
        <w:t>At</w:t>
      </w:r>
      <w:r>
        <w:rPr>
          <w:spacing w:val="-15"/>
          <w:sz w:val="24"/>
        </w:rPr>
        <w:t xml:space="preserve"> </w:t>
      </w:r>
      <w:r>
        <w:rPr>
          <w:sz w:val="24"/>
        </w:rPr>
        <w:t>all</w:t>
      </w:r>
      <w:r>
        <w:rPr>
          <w:spacing w:val="-15"/>
          <w:sz w:val="24"/>
        </w:rPr>
        <w:t xml:space="preserve"> </w:t>
      </w:r>
      <w:r>
        <w:rPr>
          <w:sz w:val="24"/>
        </w:rPr>
        <w:t>times</w:t>
      </w:r>
      <w:r>
        <w:rPr>
          <w:spacing w:val="-15"/>
          <w:sz w:val="24"/>
        </w:rPr>
        <w:t xml:space="preserve"> </w:t>
      </w:r>
      <w:r>
        <w:rPr>
          <w:sz w:val="24"/>
        </w:rPr>
        <w:t>during</w:t>
      </w:r>
      <w:r>
        <w:rPr>
          <w:spacing w:val="-15"/>
          <w:sz w:val="24"/>
        </w:rPr>
        <w:t xml:space="preserve"> </w:t>
      </w:r>
      <w:r>
        <w:rPr>
          <w:sz w:val="24"/>
        </w:rPr>
        <w:t>the</w:t>
      </w:r>
      <w:r>
        <w:rPr>
          <w:spacing w:val="-15"/>
          <w:sz w:val="24"/>
        </w:rPr>
        <w:t xml:space="preserve"> </w:t>
      </w:r>
      <w:r>
        <w:rPr>
          <w:sz w:val="24"/>
        </w:rPr>
        <w:t>term</w:t>
      </w:r>
      <w:r>
        <w:rPr>
          <w:spacing w:val="-15"/>
          <w:sz w:val="24"/>
        </w:rPr>
        <w:t xml:space="preserve"> </w:t>
      </w:r>
      <w:r>
        <w:rPr>
          <w:sz w:val="24"/>
        </w:rPr>
        <w:t>of</w:t>
      </w:r>
      <w:r>
        <w:rPr>
          <w:spacing w:val="-15"/>
          <w:sz w:val="24"/>
        </w:rPr>
        <w:t xml:space="preserve"> </w:t>
      </w:r>
      <w:r>
        <w:rPr>
          <w:sz w:val="24"/>
        </w:rPr>
        <w:t>this</w:t>
      </w:r>
      <w:r>
        <w:rPr>
          <w:spacing w:val="-15"/>
          <w:sz w:val="24"/>
        </w:rPr>
        <w:t xml:space="preserve"> </w:t>
      </w:r>
      <w:r>
        <w:rPr>
          <w:sz w:val="24"/>
        </w:rPr>
        <w:t>Agreement,</w:t>
      </w:r>
      <w:r>
        <w:rPr>
          <w:spacing w:val="-15"/>
          <w:sz w:val="24"/>
        </w:rPr>
        <w:t xml:space="preserve"> </w:t>
      </w:r>
      <w:r>
        <w:rPr>
          <w:sz w:val="24"/>
        </w:rPr>
        <w:t>each</w:t>
      </w:r>
      <w:r>
        <w:rPr>
          <w:spacing w:val="-15"/>
          <w:sz w:val="24"/>
        </w:rPr>
        <w:t xml:space="preserve"> </w:t>
      </w:r>
      <w:r>
        <w:rPr>
          <w:sz w:val="24"/>
        </w:rPr>
        <w:t>party</w:t>
      </w:r>
      <w:r>
        <w:rPr>
          <w:spacing w:val="-15"/>
          <w:sz w:val="24"/>
        </w:rPr>
        <w:t xml:space="preserve"> </w:t>
      </w:r>
      <w:r>
        <w:rPr>
          <w:sz w:val="24"/>
        </w:rPr>
        <w:t>shall</w:t>
      </w:r>
      <w:r>
        <w:rPr>
          <w:spacing w:val="-15"/>
          <w:sz w:val="24"/>
        </w:rPr>
        <w:t xml:space="preserve"> </w:t>
      </w:r>
      <w:r>
        <w:rPr>
          <w:sz w:val="24"/>
        </w:rPr>
        <w:t>maintain, at its sole expense, customary and appropriate insurance coverage.</w:t>
      </w:r>
    </w:p>
    <w:p w14:paraId="04B0E945" w14:textId="77777777" w:rsidR="00004133" w:rsidRDefault="00004133">
      <w:pPr>
        <w:pStyle w:val="BodyText"/>
        <w:spacing w:before="10"/>
        <w:rPr>
          <w:sz w:val="20"/>
        </w:rPr>
      </w:pPr>
    </w:p>
    <w:p w14:paraId="11F19C10" w14:textId="77777777" w:rsidR="00004133" w:rsidRDefault="00053CCE">
      <w:pPr>
        <w:pStyle w:val="ListParagraph"/>
        <w:numPr>
          <w:ilvl w:val="0"/>
          <w:numId w:val="2"/>
        </w:numPr>
        <w:tabs>
          <w:tab w:val="left" w:pos="1541"/>
        </w:tabs>
        <w:ind w:firstLine="719"/>
        <w:jc w:val="both"/>
        <w:rPr>
          <w:sz w:val="24"/>
        </w:rPr>
      </w:pPr>
      <w:r>
        <w:rPr>
          <w:sz w:val="24"/>
          <w:u w:val="single"/>
        </w:rPr>
        <w:t>Non-Solicitation of Employees</w:t>
      </w:r>
      <w:r>
        <w:rPr>
          <w:sz w:val="24"/>
        </w:rPr>
        <w:t xml:space="preserve">. During the term of this Agreement and for two years thereafter, Client shall not, </w:t>
      </w:r>
      <w:proofErr w:type="gramStart"/>
      <w:r>
        <w:rPr>
          <w:sz w:val="24"/>
        </w:rPr>
        <w:t>directly</w:t>
      </w:r>
      <w:proofErr w:type="gramEnd"/>
      <w:r>
        <w:rPr>
          <w:sz w:val="24"/>
        </w:rPr>
        <w:t xml:space="preserve"> or indirectly, solicit, recruit or induce any employee or contractor of ISC to (a) terminate their employment relationship or contractor relationship with ISC, or (b) work for any other person or entity engaged in ISC’s industry.</w:t>
      </w:r>
    </w:p>
    <w:p w14:paraId="7CFCDACA" w14:textId="77777777" w:rsidR="00004133" w:rsidRDefault="00004133">
      <w:pPr>
        <w:pStyle w:val="BodyText"/>
        <w:spacing w:before="11"/>
        <w:rPr>
          <w:sz w:val="20"/>
        </w:rPr>
      </w:pPr>
    </w:p>
    <w:p w14:paraId="0B627471" w14:textId="77777777" w:rsidR="00004133" w:rsidRDefault="00053CCE">
      <w:pPr>
        <w:pStyle w:val="ListParagraph"/>
        <w:numPr>
          <w:ilvl w:val="0"/>
          <w:numId w:val="2"/>
        </w:numPr>
        <w:tabs>
          <w:tab w:val="left" w:pos="1541"/>
        </w:tabs>
        <w:ind w:firstLine="719"/>
        <w:jc w:val="both"/>
        <w:rPr>
          <w:sz w:val="24"/>
        </w:rPr>
      </w:pPr>
      <w:r>
        <w:rPr>
          <w:sz w:val="24"/>
          <w:u w:val="single"/>
        </w:rPr>
        <w:t>Entire Agreement and Amendment</w:t>
      </w:r>
      <w:r>
        <w:rPr>
          <w:sz w:val="24"/>
        </w:rPr>
        <w:t>. This Agreement, including all exhibits and referenced documents, constitutes the entire agreement of the parties with respect to the matters contained herein. All attached exhibits are incorporated into and made a part of this Agreement. No modification of or amendment to this Agreement shall be effective unless such modification or amendment is in writing and signed by both parties. Any prior agreements or representations,</w:t>
      </w:r>
    </w:p>
    <w:p w14:paraId="5B19CCAB" w14:textId="77777777" w:rsidR="00004133" w:rsidRDefault="00004133">
      <w:pPr>
        <w:jc w:val="both"/>
        <w:rPr>
          <w:sz w:val="24"/>
        </w:rPr>
        <w:sectPr w:rsidR="00004133">
          <w:pgSz w:w="12240" w:h="15840"/>
          <w:pgMar w:top="1360" w:right="1280" w:bottom="1160" w:left="1340" w:header="0" w:footer="970" w:gutter="0"/>
          <w:cols w:space="720"/>
        </w:sectPr>
      </w:pPr>
    </w:p>
    <w:p w14:paraId="07CDB01D" w14:textId="77777777" w:rsidR="00004133" w:rsidRDefault="00053CCE">
      <w:pPr>
        <w:pStyle w:val="BodyText"/>
        <w:spacing w:before="79"/>
        <w:ind w:left="100" w:right="162"/>
        <w:jc w:val="both"/>
      </w:pPr>
      <w:r>
        <w:lastRenderedPageBreak/>
        <w:t xml:space="preserve">either written or oral, relating to the subject matter of this Agreement are of no force or effect. Headings are for convenience </w:t>
      </w:r>
      <w:proofErr w:type="gramStart"/>
      <w:r>
        <w:t>only, and</w:t>
      </w:r>
      <w:proofErr w:type="gramEnd"/>
      <w:r>
        <w:t xml:space="preserve"> shall not be deemed to create or waive any substantive </w:t>
      </w:r>
      <w:r>
        <w:rPr>
          <w:spacing w:val="-2"/>
        </w:rPr>
        <w:t>rights.</w:t>
      </w:r>
    </w:p>
    <w:p w14:paraId="78EA02E7" w14:textId="77777777" w:rsidR="00004133" w:rsidRDefault="00004133">
      <w:pPr>
        <w:pStyle w:val="BodyText"/>
        <w:spacing w:before="1"/>
        <w:rPr>
          <w:sz w:val="13"/>
        </w:rPr>
      </w:pPr>
    </w:p>
    <w:p w14:paraId="447E44DD" w14:textId="77777777" w:rsidR="00004133" w:rsidRDefault="00053CCE">
      <w:pPr>
        <w:pStyle w:val="ListParagraph"/>
        <w:numPr>
          <w:ilvl w:val="0"/>
          <w:numId w:val="2"/>
        </w:numPr>
        <w:tabs>
          <w:tab w:val="left" w:pos="1541"/>
        </w:tabs>
        <w:spacing w:before="90"/>
        <w:ind w:firstLine="719"/>
        <w:jc w:val="both"/>
        <w:rPr>
          <w:sz w:val="24"/>
        </w:rPr>
      </w:pPr>
      <w:r>
        <w:rPr>
          <w:sz w:val="24"/>
          <w:u w:val="single"/>
        </w:rPr>
        <w:t>Governing</w:t>
      </w:r>
      <w:r>
        <w:rPr>
          <w:spacing w:val="-13"/>
          <w:sz w:val="24"/>
          <w:u w:val="single"/>
        </w:rPr>
        <w:t xml:space="preserve"> </w:t>
      </w:r>
      <w:r>
        <w:rPr>
          <w:sz w:val="24"/>
          <w:u w:val="single"/>
        </w:rPr>
        <w:t>Law</w:t>
      </w:r>
      <w:r>
        <w:rPr>
          <w:sz w:val="24"/>
        </w:rPr>
        <w:t>.</w:t>
      </w:r>
      <w:r>
        <w:rPr>
          <w:spacing w:val="-12"/>
          <w:sz w:val="24"/>
        </w:rPr>
        <w:t xml:space="preserve"> </w:t>
      </w:r>
      <w:r>
        <w:rPr>
          <w:sz w:val="24"/>
        </w:rPr>
        <w:t>This</w:t>
      </w:r>
      <w:r>
        <w:rPr>
          <w:spacing w:val="-14"/>
          <w:sz w:val="24"/>
        </w:rPr>
        <w:t xml:space="preserve"> </w:t>
      </w:r>
      <w:r>
        <w:rPr>
          <w:sz w:val="24"/>
        </w:rPr>
        <w:t>Agreement</w:t>
      </w:r>
      <w:r>
        <w:rPr>
          <w:spacing w:val="-14"/>
          <w:sz w:val="24"/>
        </w:rPr>
        <w:t xml:space="preserve"> </w:t>
      </w:r>
      <w:r>
        <w:rPr>
          <w:sz w:val="24"/>
        </w:rPr>
        <w:t>shall</w:t>
      </w:r>
      <w:r>
        <w:rPr>
          <w:spacing w:val="-13"/>
          <w:sz w:val="24"/>
        </w:rPr>
        <w:t xml:space="preserve"> </w:t>
      </w:r>
      <w:r>
        <w:rPr>
          <w:sz w:val="24"/>
        </w:rPr>
        <w:t>be</w:t>
      </w:r>
      <w:r>
        <w:rPr>
          <w:spacing w:val="-13"/>
          <w:sz w:val="24"/>
        </w:rPr>
        <w:t xml:space="preserve"> </w:t>
      </w:r>
      <w:r>
        <w:rPr>
          <w:sz w:val="24"/>
        </w:rPr>
        <w:t>governed</w:t>
      </w:r>
      <w:r>
        <w:rPr>
          <w:spacing w:val="-14"/>
          <w:sz w:val="24"/>
        </w:rPr>
        <w:t xml:space="preserve"> </w:t>
      </w:r>
      <w:r>
        <w:rPr>
          <w:sz w:val="24"/>
        </w:rPr>
        <w:t>by</w:t>
      </w:r>
      <w:r>
        <w:rPr>
          <w:spacing w:val="-14"/>
          <w:sz w:val="24"/>
        </w:rPr>
        <w:t xml:space="preserve"> </w:t>
      </w:r>
      <w:r>
        <w:rPr>
          <w:sz w:val="24"/>
        </w:rPr>
        <w:t>and</w:t>
      </w:r>
      <w:r>
        <w:rPr>
          <w:spacing w:val="-14"/>
          <w:sz w:val="24"/>
        </w:rPr>
        <w:t xml:space="preserve"> </w:t>
      </w:r>
      <w:r>
        <w:rPr>
          <w:sz w:val="24"/>
        </w:rPr>
        <w:t>construed</w:t>
      </w:r>
      <w:r>
        <w:rPr>
          <w:spacing w:val="-14"/>
          <w:sz w:val="24"/>
        </w:rPr>
        <w:t xml:space="preserve"> </w:t>
      </w:r>
      <w:r>
        <w:rPr>
          <w:sz w:val="24"/>
        </w:rPr>
        <w:t>in</w:t>
      </w:r>
      <w:r>
        <w:rPr>
          <w:spacing w:val="-11"/>
          <w:sz w:val="24"/>
        </w:rPr>
        <w:t xml:space="preserve"> </w:t>
      </w:r>
      <w:r>
        <w:rPr>
          <w:sz w:val="24"/>
        </w:rPr>
        <w:t>accordance with the laws of the State of Illinois, without regard to any conflict of law or choice of law principles.</w:t>
      </w:r>
      <w:r>
        <w:rPr>
          <w:spacing w:val="-12"/>
          <w:sz w:val="24"/>
        </w:rPr>
        <w:t xml:space="preserve"> </w:t>
      </w:r>
      <w:r>
        <w:rPr>
          <w:sz w:val="24"/>
        </w:rPr>
        <w:t>Venue</w:t>
      </w:r>
      <w:r>
        <w:rPr>
          <w:spacing w:val="-13"/>
          <w:sz w:val="24"/>
        </w:rPr>
        <w:t xml:space="preserve"> </w:t>
      </w:r>
      <w:r>
        <w:rPr>
          <w:sz w:val="24"/>
        </w:rPr>
        <w:t>for</w:t>
      </w:r>
      <w:r>
        <w:rPr>
          <w:spacing w:val="-13"/>
          <w:sz w:val="24"/>
        </w:rPr>
        <w:t xml:space="preserve"> </w:t>
      </w:r>
      <w:r>
        <w:rPr>
          <w:sz w:val="24"/>
        </w:rPr>
        <w:t>any</w:t>
      </w:r>
      <w:r>
        <w:rPr>
          <w:spacing w:val="-10"/>
          <w:sz w:val="24"/>
        </w:rPr>
        <w:t xml:space="preserve"> </w:t>
      </w:r>
      <w:r>
        <w:rPr>
          <w:sz w:val="24"/>
        </w:rPr>
        <w:t>disputes</w:t>
      </w:r>
      <w:r>
        <w:rPr>
          <w:spacing w:val="-12"/>
          <w:sz w:val="24"/>
        </w:rPr>
        <w:t xml:space="preserve"> </w:t>
      </w:r>
      <w:r>
        <w:rPr>
          <w:sz w:val="24"/>
        </w:rPr>
        <w:t>related</w:t>
      </w:r>
      <w:r>
        <w:rPr>
          <w:spacing w:val="-12"/>
          <w:sz w:val="24"/>
        </w:rPr>
        <w:t xml:space="preserve"> </w:t>
      </w:r>
      <w:r>
        <w:rPr>
          <w:sz w:val="24"/>
        </w:rPr>
        <w:t>to</w:t>
      </w:r>
      <w:r>
        <w:rPr>
          <w:spacing w:val="-12"/>
          <w:sz w:val="24"/>
        </w:rPr>
        <w:t xml:space="preserve"> </w:t>
      </w:r>
      <w:r>
        <w:rPr>
          <w:sz w:val="24"/>
        </w:rPr>
        <w:t>this</w:t>
      </w:r>
      <w:r>
        <w:rPr>
          <w:spacing w:val="-12"/>
          <w:sz w:val="24"/>
        </w:rPr>
        <w:t xml:space="preserve"> </w:t>
      </w:r>
      <w:r>
        <w:rPr>
          <w:sz w:val="24"/>
        </w:rPr>
        <w:t>Agreement</w:t>
      </w:r>
      <w:r>
        <w:rPr>
          <w:spacing w:val="-8"/>
          <w:sz w:val="24"/>
        </w:rPr>
        <w:t xml:space="preserve"> </w:t>
      </w:r>
      <w:r>
        <w:rPr>
          <w:sz w:val="24"/>
        </w:rPr>
        <w:t>will</w:t>
      </w:r>
      <w:r>
        <w:rPr>
          <w:spacing w:val="-11"/>
          <w:sz w:val="24"/>
        </w:rPr>
        <w:t xml:space="preserve"> </w:t>
      </w:r>
      <w:r>
        <w:rPr>
          <w:sz w:val="24"/>
        </w:rPr>
        <w:t>be</w:t>
      </w:r>
      <w:r>
        <w:rPr>
          <w:spacing w:val="-13"/>
          <w:sz w:val="24"/>
        </w:rPr>
        <w:t xml:space="preserve"> </w:t>
      </w:r>
      <w:r>
        <w:rPr>
          <w:sz w:val="24"/>
        </w:rPr>
        <w:t>proper</w:t>
      </w:r>
      <w:r>
        <w:rPr>
          <w:spacing w:val="-11"/>
          <w:sz w:val="24"/>
        </w:rPr>
        <w:t xml:space="preserve"> </w:t>
      </w:r>
      <w:r>
        <w:rPr>
          <w:sz w:val="24"/>
        </w:rPr>
        <w:t>in</w:t>
      </w:r>
      <w:r>
        <w:rPr>
          <w:spacing w:val="-12"/>
          <w:sz w:val="24"/>
        </w:rPr>
        <w:t xml:space="preserve"> </w:t>
      </w:r>
      <w:r>
        <w:rPr>
          <w:sz w:val="24"/>
        </w:rPr>
        <w:t>the</w:t>
      </w:r>
      <w:r>
        <w:rPr>
          <w:spacing w:val="-13"/>
          <w:sz w:val="24"/>
        </w:rPr>
        <w:t xml:space="preserve"> </w:t>
      </w:r>
      <w:r>
        <w:rPr>
          <w:sz w:val="24"/>
        </w:rPr>
        <w:t>Northern</w:t>
      </w:r>
      <w:r>
        <w:rPr>
          <w:spacing w:val="-10"/>
          <w:sz w:val="24"/>
        </w:rPr>
        <w:t xml:space="preserve"> </w:t>
      </w:r>
      <w:r>
        <w:rPr>
          <w:sz w:val="24"/>
        </w:rPr>
        <w:t>District of Illinois or Cook County of Illinois.</w:t>
      </w:r>
    </w:p>
    <w:p w14:paraId="3B24B052" w14:textId="77777777" w:rsidR="00004133" w:rsidRDefault="00004133">
      <w:pPr>
        <w:pStyle w:val="BodyText"/>
        <w:spacing w:before="10"/>
        <w:rPr>
          <w:sz w:val="20"/>
        </w:rPr>
      </w:pPr>
    </w:p>
    <w:p w14:paraId="098D120F" w14:textId="77777777" w:rsidR="00004133" w:rsidRDefault="00053CCE">
      <w:pPr>
        <w:pStyle w:val="ListParagraph"/>
        <w:numPr>
          <w:ilvl w:val="0"/>
          <w:numId w:val="2"/>
        </w:numPr>
        <w:tabs>
          <w:tab w:val="left" w:pos="1541"/>
        </w:tabs>
        <w:ind w:right="160" w:firstLine="719"/>
        <w:jc w:val="both"/>
        <w:rPr>
          <w:sz w:val="24"/>
        </w:rPr>
      </w:pPr>
      <w:r>
        <w:rPr>
          <w:sz w:val="24"/>
          <w:u w:val="single"/>
        </w:rPr>
        <w:t>Waiver</w:t>
      </w:r>
      <w:r>
        <w:rPr>
          <w:sz w:val="24"/>
        </w:rPr>
        <w:t>. No delay or omission by ISC to exercise any right hereunder shall be construed</w:t>
      </w:r>
      <w:r>
        <w:rPr>
          <w:spacing w:val="-6"/>
          <w:sz w:val="24"/>
        </w:rPr>
        <w:t xml:space="preserve"> </w:t>
      </w:r>
      <w:r>
        <w:rPr>
          <w:sz w:val="24"/>
        </w:rPr>
        <w:t>as</w:t>
      </w:r>
      <w:r>
        <w:rPr>
          <w:spacing w:val="-6"/>
          <w:sz w:val="24"/>
        </w:rPr>
        <w:t xml:space="preserve"> </w:t>
      </w:r>
      <w:r>
        <w:rPr>
          <w:sz w:val="24"/>
        </w:rPr>
        <w:t>a</w:t>
      </w:r>
      <w:r>
        <w:rPr>
          <w:spacing w:val="-4"/>
          <w:sz w:val="24"/>
        </w:rPr>
        <w:t xml:space="preserve"> </w:t>
      </w:r>
      <w:r>
        <w:rPr>
          <w:sz w:val="24"/>
        </w:rPr>
        <w:t>waiver</w:t>
      </w:r>
      <w:r>
        <w:rPr>
          <w:spacing w:val="-7"/>
          <w:sz w:val="24"/>
        </w:rPr>
        <w:t xml:space="preserve"> </w:t>
      </w:r>
      <w:r>
        <w:rPr>
          <w:sz w:val="24"/>
        </w:rPr>
        <w:t>of</w:t>
      </w:r>
      <w:r>
        <w:rPr>
          <w:spacing w:val="-3"/>
          <w:sz w:val="24"/>
        </w:rPr>
        <w:t xml:space="preserve"> </w:t>
      </w:r>
      <w:r>
        <w:rPr>
          <w:sz w:val="24"/>
        </w:rPr>
        <w:t>any</w:t>
      </w:r>
      <w:r>
        <w:rPr>
          <w:spacing w:val="-6"/>
          <w:sz w:val="24"/>
        </w:rPr>
        <w:t xml:space="preserve"> </w:t>
      </w:r>
      <w:r>
        <w:rPr>
          <w:sz w:val="24"/>
        </w:rPr>
        <w:t>such</w:t>
      </w:r>
      <w:r>
        <w:rPr>
          <w:spacing w:val="-6"/>
          <w:sz w:val="24"/>
        </w:rPr>
        <w:t xml:space="preserve"> </w:t>
      </w:r>
      <w:r>
        <w:rPr>
          <w:sz w:val="24"/>
        </w:rPr>
        <w:t>right,</w:t>
      </w:r>
      <w:r>
        <w:rPr>
          <w:spacing w:val="-6"/>
          <w:sz w:val="24"/>
        </w:rPr>
        <w:t xml:space="preserve"> </w:t>
      </w:r>
      <w:r>
        <w:rPr>
          <w:sz w:val="24"/>
        </w:rPr>
        <w:t>and</w:t>
      </w:r>
      <w:r>
        <w:rPr>
          <w:spacing w:val="-3"/>
          <w:sz w:val="24"/>
        </w:rPr>
        <w:t xml:space="preserve"> </w:t>
      </w:r>
      <w:r>
        <w:rPr>
          <w:sz w:val="24"/>
        </w:rPr>
        <w:t>ISC</w:t>
      </w:r>
      <w:r>
        <w:rPr>
          <w:spacing w:val="-5"/>
          <w:sz w:val="24"/>
        </w:rPr>
        <w:t xml:space="preserve"> </w:t>
      </w:r>
      <w:r>
        <w:rPr>
          <w:sz w:val="24"/>
        </w:rPr>
        <w:t>reserves</w:t>
      </w:r>
      <w:r>
        <w:rPr>
          <w:spacing w:val="-6"/>
          <w:sz w:val="24"/>
        </w:rPr>
        <w:t xml:space="preserve"> </w:t>
      </w:r>
      <w:r>
        <w:rPr>
          <w:sz w:val="24"/>
        </w:rPr>
        <w:t>the</w:t>
      </w:r>
      <w:r>
        <w:rPr>
          <w:spacing w:val="-3"/>
          <w:sz w:val="24"/>
        </w:rPr>
        <w:t xml:space="preserve"> </w:t>
      </w:r>
      <w:r>
        <w:rPr>
          <w:sz w:val="24"/>
        </w:rPr>
        <w:t>right</w:t>
      </w:r>
      <w:r>
        <w:rPr>
          <w:spacing w:val="-5"/>
          <w:sz w:val="24"/>
        </w:rPr>
        <w:t xml:space="preserve"> </w:t>
      </w:r>
      <w:r>
        <w:rPr>
          <w:sz w:val="24"/>
        </w:rPr>
        <w:t>to</w:t>
      </w:r>
      <w:r>
        <w:rPr>
          <w:spacing w:val="-5"/>
          <w:sz w:val="24"/>
        </w:rPr>
        <w:t xml:space="preserve"> </w:t>
      </w:r>
      <w:r>
        <w:rPr>
          <w:sz w:val="24"/>
        </w:rPr>
        <w:t>exercise</w:t>
      </w:r>
      <w:r>
        <w:rPr>
          <w:spacing w:val="-6"/>
          <w:sz w:val="24"/>
        </w:rPr>
        <w:t xml:space="preserve"> </w:t>
      </w:r>
      <w:r>
        <w:rPr>
          <w:sz w:val="24"/>
        </w:rPr>
        <w:t>any</w:t>
      </w:r>
      <w:r>
        <w:rPr>
          <w:spacing w:val="-6"/>
          <w:sz w:val="24"/>
        </w:rPr>
        <w:t xml:space="preserve"> </w:t>
      </w:r>
      <w:r>
        <w:rPr>
          <w:sz w:val="24"/>
        </w:rPr>
        <w:t>such</w:t>
      </w:r>
      <w:r>
        <w:rPr>
          <w:spacing w:val="-6"/>
          <w:sz w:val="24"/>
        </w:rPr>
        <w:t xml:space="preserve"> </w:t>
      </w:r>
      <w:r>
        <w:rPr>
          <w:sz w:val="24"/>
        </w:rPr>
        <w:t>right</w:t>
      </w:r>
      <w:r>
        <w:rPr>
          <w:spacing w:val="-6"/>
          <w:sz w:val="24"/>
        </w:rPr>
        <w:t xml:space="preserve"> </w:t>
      </w:r>
      <w:r>
        <w:rPr>
          <w:sz w:val="24"/>
        </w:rPr>
        <w:t>from time to time as often and as may be deemed expedient.</w:t>
      </w:r>
    </w:p>
    <w:p w14:paraId="03FA7BE1" w14:textId="77777777" w:rsidR="00004133" w:rsidRDefault="00004133">
      <w:pPr>
        <w:pStyle w:val="BodyText"/>
        <w:spacing w:before="10"/>
        <w:rPr>
          <w:sz w:val="20"/>
        </w:rPr>
      </w:pPr>
    </w:p>
    <w:p w14:paraId="3B6F2395" w14:textId="77777777" w:rsidR="00004133" w:rsidRDefault="00053CCE">
      <w:pPr>
        <w:pStyle w:val="BodyText"/>
        <w:spacing w:before="1"/>
        <w:ind w:left="3556" w:right="3614"/>
        <w:jc w:val="center"/>
      </w:pPr>
      <w:r>
        <w:t>[Signature</w:t>
      </w:r>
      <w:r>
        <w:rPr>
          <w:spacing w:val="-4"/>
        </w:rPr>
        <w:t xml:space="preserve"> </w:t>
      </w:r>
      <w:r>
        <w:t>page</w:t>
      </w:r>
      <w:r>
        <w:rPr>
          <w:spacing w:val="-2"/>
        </w:rPr>
        <w:t xml:space="preserve"> follows.]</w:t>
      </w:r>
    </w:p>
    <w:p w14:paraId="31B4D17D" w14:textId="77777777" w:rsidR="00004133" w:rsidRDefault="00004133">
      <w:pPr>
        <w:pStyle w:val="BodyText"/>
        <w:rPr>
          <w:sz w:val="20"/>
        </w:rPr>
      </w:pPr>
    </w:p>
    <w:p w14:paraId="00D57165" w14:textId="77777777" w:rsidR="00004133" w:rsidRDefault="00004133">
      <w:pPr>
        <w:pStyle w:val="BodyText"/>
        <w:rPr>
          <w:sz w:val="20"/>
        </w:rPr>
      </w:pPr>
    </w:p>
    <w:p w14:paraId="176BE006" w14:textId="77777777" w:rsidR="00004133" w:rsidRDefault="00004133">
      <w:pPr>
        <w:pStyle w:val="BodyText"/>
        <w:rPr>
          <w:sz w:val="20"/>
        </w:rPr>
      </w:pPr>
    </w:p>
    <w:p w14:paraId="207DFFBA" w14:textId="77777777" w:rsidR="00004133" w:rsidRDefault="00004133">
      <w:pPr>
        <w:pStyle w:val="BodyText"/>
        <w:rPr>
          <w:sz w:val="20"/>
        </w:rPr>
      </w:pPr>
    </w:p>
    <w:p w14:paraId="1CC854BB" w14:textId="77777777" w:rsidR="00004133" w:rsidRDefault="00004133">
      <w:pPr>
        <w:pStyle w:val="BodyText"/>
        <w:rPr>
          <w:sz w:val="20"/>
        </w:rPr>
      </w:pPr>
    </w:p>
    <w:p w14:paraId="4C675712" w14:textId="77777777" w:rsidR="00004133" w:rsidRDefault="00004133">
      <w:pPr>
        <w:pStyle w:val="BodyText"/>
        <w:rPr>
          <w:sz w:val="20"/>
        </w:rPr>
      </w:pPr>
    </w:p>
    <w:p w14:paraId="33843A86" w14:textId="77777777" w:rsidR="00004133" w:rsidRDefault="00004133">
      <w:pPr>
        <w:pStyle w:val="BodyText"/>
        <w:rPr>
          <w:sz w:val="20"/>
        </w:rPr>
      </w:pPr>
    </w:p>
    <w:p w14:paraId="72C5F4E7" w14:textId="77777777" w:rsidR="00004133" w:rsidRDefault="00004133">
      <w:pPr>
        <w:pStyle w:val="BodyText"/>
        <w:rPr>
          <w:sz w:val="20"/>
        </w:rPr>
      </w:pPr>
    </w:p>
    <w:p w14:paraId="2F513409" w14:textId="77777777" w:rsidR="00004133" w:rsidRDefault="00004133">
      <w:pPr>
        <w:pStyle w:val="BodyText"/>
        <w:rPr>
          <w:sz w:val="20"/>
        </w:rPr>
      </w:pPr>
    </w:p>
    <w:p w14:paraId="59460952" w14:textId="77777777" w:rsidR="00004133" w:rsidRDefault="00004133">
      <w:pPr>
        <w:pStyle w:val="BodyText"/>
        <w:rPr>
          <w:sz w:val="20"/>
        </w:rPr>
      </w:pPr>
    </w:p>
    <w:p w14:paraId="6EE076A3" w14:textId="77777777" w:rsidR="00004133" w:rsidRDefault="00004133">
      <w:pPr>
        <w:pStyle w:val="BodyText"/>
        <w:rPr>
          <w:sz w:val="20"/>
        </w:rPr>
      </w:pPr>
    </w:p>
    <w:p w14:paraId="343441FA" w14:textId="77777777" w:rsidR="00004133" w:rsidRDefault="00004133">
      <w:pPr>
        <w:pStyle w:val="BodyText"/>
        <w:rPr>
          <w:sz w:val="20"/>
        </w:rPr>
      </w:pPr>
    </w:p>
    <w:p w14:paraId="53D3E9E9" w14:textId="77777777" w:rsidR="00004133" w:rsidRDefault="00004133">
      <w:pPr>
        <w:pStyle w:val="BodyText"/>
        <w:rPr>
          <w:sz w:val="20"/>
        </w:rPr>
      </w:pPr>
    </w:p>
    <w:p w14:paraId="03C18489" w14:textId="77777777" w:rsidR="00004133" w:rsidRDefault="00004133">
      <w:pPr>
        <w:pStyle w:val="BodyText"/>
        <w:rPr>
          <w:sz w:val="20"/>
        </w:rPr>
      </w:pPr>
    </w:p>
    <w:p w14:paraId="32063D09" w14:textId="77777777" w:rsidR="00004133" w:rsidRDefault="00004133">
      <w:pPr>
        <w:pStyle w:val="BodyText"/>
        <w:rPr>
          <w:sz w:val="20"/>
        </w:rPr>
      </w:pPr>
    </w:p>
    <w:p w14:paraId="34603DC3" w14:textId="77777777" w:rsidR="00004133" w:rsidRDefault="00004133">
      <w:pPr>
        <w:pStyle w:val="BodyText"/>
        <w:rPr>
          <w:sz w:val="20"/>
        </w:rPr>
      </w:pPr>
    </w:p>
    <w:p w14:paraId="6B2E4438" w14:textId="77777777" w:rsidR="00004133" w:rsidRDefault="00004133">
      <w:pPr>
        <w:pStyle w:val="BodyText"/>
        <w:rPr>
          <w:sz w:val="20"/>
        </w:rPr>
      </w:pPr>
    </w:p>
    <w:p w14:paraId="68FC0523" w14:textId="77777777" w:rsidR="00004133" w:rsidRDefault="00004133">
      <w:pPr>
        <w:pStyle w:val="BodyText"/>
        <w:rPr>
          <w:sz w:val="20"/>
        </w:rPr>
      </w:pPr>
    </w:p>
    <w:p w14:paraId="275E0607" w14:textId="77777777" w:rsidR="00004133" w:rsidRDefault="00004133">
      <w:pPr>
        <w:pStyle w:val="BodyText"/>
        <w:rPr>
          <w:sz w:val="20"/>
        </w:rPr>
      </w:pPr>
    </w:p>
    <w:p w14:paraId="5D1A0D1D" w14:textId="77777777" w:rsidR="00004133" w:rsidRDefault="00004133">
      <w:pPr>
        <w:pStyle w:val="BodyText"/>
        <w:rPr>
          <w:sz w:val="20"/>
        </w:rPr>
      </w:pPr>
    </w:p>
    <w:p w14:paraId="4B75F1D1" w14:textId="77777777" w:rsidR="00004133" w:rsidRDefault="00004133">
      <w:pPr>
        <w:pStyle w:val="BodyText"/>
        <w:rPr>
          <w:sz w:val="20"/>
        </w:rPr>
      </w:pPr>
    </w:p>
    <w:p w14:paraId="06CAC86E" w14:textId="77777777" w:rsidR="00004133" w:rsidRDefault="00004133">
      <w:pPr>
        <w:pStyle w:val="BodyText"/>
        <w:rPr>
          <w:sz w:val="20"/>
        </w:rPr>
      </w:pPr>
    </w:p>
    <w:p w14:paraId="2C77CDD9" w14:textId="77777777" w:rsidR="00004133" w:rsidRDefault="00004133">
      <w:pPr>
        <w:pStyle w:val="BodyText"/>
        <w:rPr>
          <w:sz w:val="20"/>
        </w:rPr>
      </w:pPr>
    </w:p>
    <w:p w14:paraId="0B20C5EB" w14:textId="77777777" w:rsidR="00004133" w:rsidRDefault="00004133">
      <w:pPr>
        <w:pStyle w:val="BodyText"/>
        <w:rPr>
          <w:sz w:val="20"/>
        </w:rPr>
      </w:pPr>
    </w:p>
    <w:p w14:paraId="035571CF" w14:textId="77777777" w:rsidR="00004133" w:rsidRDefault="00004133">
      <w:pPr>
        <w:pStyle w:val="BodyText"/>
        <w:rPr>
          <w:sz w:val="20"/>
        </w:rPr>
      </w:pPr>
    </w:p>
    <w:p w14:paraId="7FFBD6D4" w14:textId="77777777" w:rsidR="00004133" w:rsidRDefault="00004133">
      <w:pPr>
        <w:pStyle w:val="BodyText"/>
        <w:rPr>
          <w:sz w:val="20"/>
        </w:rPr>
      </w:pPr>
    </w:p>
    <w:p w14:paraId="7B6D91E7" w14:textId="77777777" w:rsidR="00004133" w:rsidRDefault="00004133">
      <w:pPr>
        <w:pStyle w:val="BodyText"/>
        <w:rPr>
          <w:sz w:val="20"/>
        </w:rPr>
      </w:pPr>
    </w:p>
    <w:p w14:paraId="35834AAC" w14:textId="77777777" w:rsidR="00004133" w:rsidRDefault="00004133">
      <w:pPr>
        <w:pStyle w:val="BodyText"/>
        <w:rPr>
          <w:sz w:val="20"/>
        </w:rPr>
      </w:pPr>
    </w:p>
    <w:p w14:paraId="08D476CA" w14:textId="77777777" w:rsidR="00004133" w:rsidRDefault="00004133">
      <w:pPr>
        <w:pStyle w:val="BodyText"/>
        <w:rPr>
          <w:sz w:val="20"/>
        </w:rPr>
      </w:pPr>
    </w:p>
    <w:p w14:paraId="59DDCFBD" w14:textId="77777777" w:rsidR="00004133" w:rsidRDefault="00004133">
      <w:pPr>
        <w:pStyle w:val="BodyText"/>
        <w:rPr>
          <w:sz w:val="20"/>
        </w:rPr>
      </w:pPr>
    </w:p>
    <w:p w14:paraId="2D7773E2" w14:textId="77777777" w:rsidR="00004133" w:rsidRDefault="00004133">
      <w:pPr>
        <w:pStyle w:val="BodyText"/>
        <w:rPr>
          <w:sz w:val="20"/>
        </w:rPr>
      </w:pPr>
    </w:p>
    <w:p w14:paraId="5AA55FFE" w14:textId="77777777" w:rsidR="00004133" w:rsidRDefault="00004133">
      <w:pPr>
        <w:pStyle w:val="BodyText"/>
        <w:rPr>
          <w:sz w:val="20"/>
        </w:rPr>
      </w:pPr>
    </w:p>
    <w:p w14:paraId="15608AA3" w14:textId="77777777" w:rsidR="00004133" w:rsidRDefault="00004133">
      <w:pPr>
        <w:pStyle w:val="BodyText"/>
        <w:rPr>
          <w:sz w:val="20"/>
        </w:rPr>
      </w:pPr>
    </w:p>
    <w:p w14:paraId="33B35041" w14:textId="77777777" w:rsidR="00004133" w:rsidRDefault="00004133">
      <w:pPr>
        <w:pStyle w:val="BodyText"/>
        <w:rPr>
          <w:sz w:val="20"/>
        </w:rPr>
      </w:pPr>
    </w:p>
    <w:p w14:paraId="011A9A92" w14:textId="77777777" w:rsidR="00004133" w:rsidRDefault="00004133">
      <w:pPr>
        <w:pStyle w:val="BodyText"/>
        <w:rPr>
          <w:sz w:val="20"/>
        </w:rPr>
      </w:pPr>
    </w:p>
    <w:p w14:paraId="74A8750E" w14:textId="77777777" w:rsidR="00004133" w:rsidRDefault="00004133">
      <w:pPr>
        <w:pStyle w:val="BodyText"/>
        <w:rPr>
          <w:sz w:val="20"/>
        </w:rPr>
      </w:pPr>
    </w:p>
    <w:p w14:paraId="7D9F85C1" w14:textId="77777777" w:rsidR="00004133" w:rsidRDefault="00004133">
      <w:pPr>
        <w:pStyle w:val="BodyText"/>
        <w:rPr>
          <w:sz w:val="20"/>
        </w:rPr>
      </w:pPr>
    </w:p>
    <w:p w14:paraId="6BDB499A" w14:textId="77777777" w:rsidR="00004133" w:rsidRDefault="00004133">
      <w:pPr>
        <w:pStyle w:val="BodyText"/>
        <w:rPr>
          <w:sz w:val="20"/>
        </w:rPr>
      </w:pPr>
    </w:p>
    <w:p w14:paraId="56A388F6" w14:textId="77777777" w:rsidR="00004133" w:rsidRDefault="00004133">
      <w:pPr>
        <w:pStyle w:val="BodyText"/>
        <w:rPr>
          <w:sz w:val="20"/>
        </w:rPr>
      </w:pPr>
    </w:p>
    <w:p w14:paraId="5ACA347C" w14:textId="77777777" w:rsidR="00004133" w:rsidRDefault="00004133">
      <w:pPr>
        <w:pStyle w:val="BodyText"/>
        <w:rPr>
          <w:sz w:val="20"/>
        </w:rPr>
      </w:pPr>
    </w:p>
    <w:p w14:paraId="1A4C6133" w14:textId="77777777" w:rsidR="00004133" w:rsidRDefault="00004133">
      <w:pPr>
        <w:pStyle w:val="BodyText"/>
        <w:rPr>
          <w:sz w:val="23"/>
        </w:rPr>
      </w:pPr>
    </w:p>
    <w:p w14:paraId="7F39A76F" w14:textId="77777777" w:rsidR="00004133" w:rsidRDefault="00053CCE">
      <w:pPr>
        <w:pStyle w:val="BodyText"/>
        <w:ind w:right="57"/>
        <w:jc w:val="center"/>
      </w:pPr>
      <w:r>
        <w:t>5</w:t>
      </w:r>
    </w:p>
    <w:p w14:paraId="61D93938" w14:textId="77777777" w:rsidR="00004133" w:rsidRDefault="00004133">
      <w:pPr>
        <w:jc w:val="center"/>
        <w:sectPr w:rsidR="00004133">
          <w:footerReference w:type="default" r:id="rId9"/>
          <w:pgSz w:w="12240" w:h="15840"/>
          <w:pgMar w:top="1360" w:right="1280" w:bottom="820" w:left="1340" w:header="0" w:footer="624" w:gutter="0"/>
          <w:cols w:space="720"/>
        </w:sectPr>
      </w:pPr>
    </w:p>
    <w:p w14:paraId="657508C3" w14:textId="77777777" w:rsidR="00004133" w:rsidRDefault="00053CCE">
      <w:pPr>
        <w:pStyle w:val="BodyText"/>
        <w:spacing w:before="79"/>
        <w:ind w:left="100" w:right="153" w:firstLine="719"/>
      </w:pPr>
      <w:r>
        <w:lastRenderedPageBreak/>
        <w:t>IN WITNESS WHEREOF, the patties hereto have caused this Agreement to be executed by their duly authorized representatives as of the Effective Date.</w:t>
      </w:r>
    </w:p>
    <w:p w14:paraId="55DDFE80" w14:textId="77777777" w:rsidR="00004133" w:rsidRDefault="00004133">
      <w:pPr>
        <w:pStyle w:val="BodyText"/>
        <w:rPr>
          <w:sz w:val="26"/>
        </w:rPr>
      </w:pPr>
    </w:p>
    <w:p w14:paraId="4079504A" w14:textId="77777777" w:rsidR="00004133" w:rsidRDefault="00004133">
      <w:pPr>
        <w:pStyle w:val="BodyText"/>
        <w:rPr>
          <w:sz w:val="26"/>
        </w:rPr>
      </w:pPr>
    </w:p>
    <w:p w14:paraId="0909EDEB" w14:textId="77777777" w:rsidR="00004133" w:rsidRDefault="00053CCE">
      <w:pPr>
        <w:pStyle w:val="Heading1"/>
        <w:spacing w:before="158"/>
        <w:jc w:val="left"/>
      </w:pPr>
      <w:r>
        <w:rPr>
          <w:spacing w:val="-4"/>
        </w:rPr>
        <w:t>ISC:</w:t>
      </w:r>
    </w:p>
    <w:p w14:paraId="5CF90B57" w14:textId="77777777" w:rsidR="00004133" w:rsidRDefault="00004133">
      <w:pPr>
        <w:pStyle w:val="BodyText"/>
        <w:spacing w:before="10"/>
        <w:rPr>
          <w:b/>
          <w:sz w:val="20"/>
        </w:rPr>
      </w:pPr>
    </w:p>
    <w:p w14:paraId="5934E092" w14:textId="77777777" w:rsidR="00004133" w:rsidRDefault="00053CCE">
      <w:pPr>
        <w:pStyle w:val="Heading2"/>
        <w:ind w:left="4781"/>
        <w:jc w:val="left"/>
      </w:pPr>
      <w:r>
        <w:t>Integrated</w:t>
      </w:r>
      <w:r>
        <w:rPr>
          <w:spacing w:val="-10"/>
        </w:rPr>
        <w:t xml:space="preserve"> </w:t>
      </w:r>
      <w:r>
        <w:t>Solutions</w:t>
      </w:r>
      <w:r>
        <w:rPr>
          <w:spacing w:val="-10"/>
        </w:rPr>
        <w:t xml:space="preserve"> </w:t>
      </w:r>
      <w:r>
        <w:t>Consulting,</w:t>
      </w:r>
      <w:r>
        <w:rPr>
          <w:spacing w:val="-10"/>
        </w:rPr>
        <w:t xml:space="preserve"> </w:t>
      </w:r>
      <w:r>
        <w:t>an</w:t>
      </w:r>
      <w:r>
        <w:rPr>
          <w:spacing w:val="-10"/>
        </w:rPr>
        <w:t xml:space="preserve"> </w:t>
      </w:r>
      <w:r>
        <w:t xml:space="preserve">Illinois </w:t>
      </w:r>
      <w:r>
        <w:rPr>
          <w:spacing w:val="-2"/>
        </w:rPr>
        <w:t>corporation</w:t>
      </w:r>
    </w:p>
    <w:p w14:paraId="5C982451" w14:textId="77777777" w:rsidR="00004133" w:rsidRDefault="00004133">
      <w:pPr>
        <w:pStyle w:val="BodyText"/>
        <w:rPr>
          <w:b/>
          <w:sz w:val="26"/>
        </w:rPr>
      </w:pPr>
    </w:p>
    <w:p w14:paraId="53B62B1D" w14:textId="77777777" w:rsidR="00004133" w:rsidRDefault="00004133">
      <w:pPr>
        <w:pStyle w:val="BodyText"/>
        <w:rPr>
          <w:b/>
          <w:sz w:val="26"/>
        </w:rPr>
      </w:pPr>
    </w:p>
    <w:p w14:paraId="0EA0E2C3" w14:textId="77777777" w:rsidR="00004133" w:rsidRDefault="00053CCE">
      <w:pPr>
        <w:pStyle w:val="BodyText"/>
        <w:tabs>
          <w:tab w:val="left" w:pos="9516"/>
        </w:tabs>
        <w:spacing w:before="158" w:line="448" w:lineRule="auto"/>
        <w:ind w:left="4781" w:right="102"/>
        <w:jc w:val="both"/>
      </w:pPr>
      <w:r>
        <w:rPr>
          <w:spacing w:val="-4"/>
        </w:rPr>
        <w:t>By:</w:t>
      </w:r>
      <w:r>
        <w:rPr>
          <w:u w:val="single"/>
        </w:rPr>
        <w:tab/>
      </w:r>
      <w:r>
        <w:t xml:space="preserve"> </w:t>
      </w:r>
      <w:r>
        <w:rPr>
          <w:spacing w:val="-2"/>
        </w:rPr>
        <w:t>Name:</w:t>
      </w:r>
      <w:r>
        <w:rPr>
          <w:u w:val="single"/>
        </w:rPr>
        <w:tab/>
      </w:r>
      <w:r>
        <w:t xml:space="preserve"> </w:t>
      </w:r>
      <w:r>
        <w:rPr>
          <w:spacing w:val="-2"/>
        </w:rPr>
        <w:t>Title:</w:t>
      </w:r>
      <w:r>
        <w:rPr>
          <w:u w:val="single"/>
        </w:rPr>
        <w:tab/>
      </w:r>
    </w:p>
    <w:p w14:paraId="4D28038B" w14:textId="77777777" w:rsidR="00004133" w:rsidRDefault="00004133">
      <w:pPr>
        <w:pStyle w:val="BodyText"/>
        <w:rPr>
          <w:sz w:val="20"/>
        </w:rPr>
      </w:pPr>
    </w:p>
    <w:p w14:paraId="131CC7E3" w14:textId="77777777" w:rsidR="00004133" w:rsidRDefault="00004133">
      <w:pPr>
        <w:pStyle w:val="BodyText"/>
        <w:spacing w:before="1"/>
        <w:rPr>
          <w:sz w:val="17"/>
        </w:rPr>
      </w:pPr>
    </w:p>
    <w:p w14:paraId="522D0184" w14:textId="77777777" w:rsidR="00004133" w:rsidRDefault="00053CCE">
      <w:pPr>
        <w:pStyle w:val="Heading1"/>
        <w:spacing w:before="90"/>
        <w:jc w:val="left"/>
      </w:pPr>
      <w:r>
        <w:rPr>
          <w:spacing w:val="-2"/>
        </w:rPr>
        <w:t>CLIENT:</w:t>
      </w:r>
    </w:p>
    <w:p w14:paraId="23A00BAF" w14:textId="77777777" w:rsidR="00004133" w:rsidRDefault="00004133">
      <w:pPr>
        <w:pStyle w:val="BodyText"/>
        <w:spacing w:before="10"/>
        <w:rPr>
          <w:b/>
          <w:sz w:val="20"/>
        </w:rPr>
      </w:pPr>
    </w:p>
    <w:p w14:paraId="4DECED2C" w14:textId="77777777" w:rsidR="00004133" w:rsidRDefault="00053CCE">
      <w:pPr>
        <w:ind w:left="4781"/>
        <w:rPr>
          <w:b/>
          <w:sz w:val="24"/>
        </w:rPr>
      </w:pPr>
      <w:r>
        <w:rPr>
          <w:b/>
          <w:color w:val="000000"/>
          <w:sz w:val="24"/>
          <w:shd w:val="clear" w:color="auto" w:fill="FFFF00"/>
        </w:rPr>
        <w:t>[INSERT</w:t>
      </w:r>
      <w:r>
        <w:rPr>
          <w:b/>
          <w:color w:val="000000"/>
          <w:spacing w:val="-7"/>
          <w:sz w:val="24"/>
          <w:shd w:val="clear" w:color="auto" w:fill="FFFF00"/>
        </w:rPr>
        <w:t xml:space="preserve"> </w:t>
      </w:r>
      <w:r>
        <w:rPr>
          <w:b/>
          <w:color w:val="000000"/>
          <w:sz w:val="24"/>
          <w:shd w:val="clear" w:color="auto" w:fill="FFFF00"/>
        </w:rPr>
        <w:t>NAME</w:t>
      </w:r>
      <w:r>
        <w:rPr>
          <w:b/>
          <w:color w:val="000000"/>
          <w:spacing w:val="-4"/>
          <w:sz w:val="24"/>
          <w:shd w:val="clear" w:color="auto" w:fill="FFFF00"/>
        </w:rPr>
        <w:t xml:space="preserve"> </w:t>
      </w:r>
      <w:r>
        <w:rPr>
          <w:b/>
          <w:color w:val="000000"/>
          <w:sz w:val="24"/>
          <w:shd w:val="clear" w:color="auto" w:fill="FFFF00"/>
        </w:rPr>
        <w:t>OF</w:t>
      </w:r>
      <w:r>
        <w:rPr>
          <w:b/>
          <w:color w:val="000000"/>
          <w:spacing w:val="-3"/>
          <w:sz w:val="24"/>
          <w:shd w:val="clear" w:color="auto" w:fill="FFFF00"/>
        </w:rPr>
        <w:t xml:space="preserve"> </w:t>
      </w:r>
      <w:r>
        <w:rPr>
          <w:b/>
          <w:color w:val="000000"/>
          <w:spacing w:val="-2"/>
          <w:sz w:val="24"/>
          <w:shd w:val="clear" w:color="auto" w:fill="FFFF00"/>
        </w:rPr>
        <w:t>CLIENT]</w:t>
      </w:r>
    </w:p>
    <w:p w14:paraId="15539E75" w14:textId="77777777" w:rsidR="00004133" w:rsidRDefault="00004133">
      <w:pPr>
        <w:pStyle w:val="BodyText"/>
        <w:rPr>
          <w:b/>
          <w:sz w:val="26"/>
        </w:rPr>
      </w:pPr>
    </w:p>
    <w:p w14:paraId="43F2B071" w14:textId="77777777" w:rsidR="00004133" w:rsidRDefault="00004133">
      <w:pPr>
        <w:pStyle w:val="BodyText"/>
        <w:rPr>
          <w:b/>
          <w:sz w:val="26"/>
        </w:rPr>
      </w:pPr>
    </w:p>
    <w:p w14:paraId="5067B2E5" w14:textId="77777777" w:rsidR="00004133" w:rsidRDefault="00053CCE">
      <w:pPr>
        <w:pStyle w:val="BodyText"/>
        <w:tabs>
          <w:tab w:val="left" w:pos="9516"/>
        </w:tabs>
        <w:spacing w:before="159" w:line="448" w:lineRule="auto"/>
        <w:ind w:left="4781" w:right="102"/>
        <w:jc w:val="both"/>
      </w:pPr>
      <w:r>
        <w:rPr>
          <w:spacing w:val="-4"/>
        </w:rPr>
        <w:t>By:</w:t>
      </w:r>
      <w:r>
        <w:rPr>
          <w:u w:val="single"/>
        </w:rPr>
        <w:tab/>
      </w:r>
      <w:r>
        <w:t xml:space="preserve"> </w:t>
      </w:r>
      <w:r>
        <w:rPr>
          <w:spacing w:val="-2"/>
        </w:rPr>
        <w:t>Name:</w:t>
      </w:r>
      <w:r>
        <w:rPr>
          <w:u w:val="single"/>
        </w:rPr>
        <w:tab/>
      </w:r>
      <w:r>
        <w:t xml:space="preserve"> </w:t>
      </w:r>
      <w:r>
        <w:rPr>
          <w:spacing w:val="-2"/>
        </w:rPr>
        <w:t>Title:</w:t>
      </w:r>
      <w:r>
        <w:rPr>
          <w:u w:val="single"/>
        </w:rPr>
        <w:tab/>
      </w:r>
    </w:p>
    <w:p w14:paraId="3546DED9" w14:textId="77777777" w:rsidR="00004133" w:rsidRDefault="00004133">
      <w:pPr>
        <w:spacing w:line="448" w:lineRule="auto"/>
        <w:jc w:val="both"/>
        <w:sectPr w:rsidR="00004133">
          <w:pgSz w:w="12240" w:h="15840"/>
          <w:pgMar w:top="1360" w:right="1280" w:bottom="880" w:left="1340" w:header="0" w:footer="624" w:gutter="0"/>
          <w:cols w:space="720"/>
        </w:sectPr>
      </w:pPr>
    </w:p>
    <w:p w14:paraId="7ADFF4A2" w14:textId="77777777" w:rsidR="00004133" w:rsidRDefault="00004133">
      <w:pPr>
        <w:pStyle w:val="BodyText"/>
        <w:rPr>
          <w:sz w:val="26"/>
        </w:rPr>
      </w:pPr>
    </w:p>
    <w:p w14:paraId="7CB8E7D4" w14:textId="77777777" w:rsidR="00004133" w:rsidRDefault="00004133">
      <w:pPr>
        <w:pStyle w:val="BodyText"/>
        <w:rPr>
          <w:sz w:val="26"/>
        </w:rPr>
      </w:pPr>
    </w:p>
    <w:p w14:paraId="5CA2AF51" w14:textId="77777777" w:rsidR="00004133" w:rsidRDefault="00004133">
      <w:pPr>
        <w:pStyle w:val="BodyText"/>
        <w:rPr>
          <w:sz w:val="26"/>
        </w:rPr>
      </w:pPr>
    </w:p>
    <w:p w14:paraId="682CA7A4" w14:textId="77777777" w:rsidR="00004133" w:rsidRDefault="00004133">
      <w:pPr>
        <w:pStyle w:val="BodyText"/>
        <w:rPr>
          <w:sz w:val="26"/>
        </w:rPr>
      </w:pPr>
    </w:p>
    <w:p w14:paraId="14282A07" w14:textId="77777777" w:rsidR="00004133" w:rsidRDefault="00004133">
      <w:pPr>
        <w:pStyle w:val="BodyText"/>
        <w:spacing w:before="6"/>
        <w:rPr>
          <w:sz w:val="37"/>
        </w:rPr>
      </w:pPr>
    </w:p>
    <w:p w14:paraId="63E11426" w14:textId="77777777" w:rsidR="00004133" w:rsidRDefault="00053CCE">
      <w:pPr>
        <w:ind w:left="100"/>
        <w:rPr>
          <w:b/>
          <w:sz w:val="24"/>
        </w:rPr>
      </w:pPr>
      <w:r>
        <w:rPr>
          <w:b/>
          <w:sz w:val="24"/>
        </w:rPr>
        <w:t>One</w:t>
      </w:r>
      <w:r>
        <w:rPr>
          <w:b/>
          <w:spacing w:val="-5"/>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following</w:t>
      </w:r>
      <w:r>
        <w:rPr>
          <w:b/>
          <w:spacing w:val="-2"/>
          <w:sz w:val="24"/>
        </w:rPr>
        <w:t xml:space="preserve"> </w:t>
      </w:r>
      <w:r>
        <w:rPr>
          <w:b/>
          <w:sz w:val="24"/>
        </w:rPr>
        <w:t>must</w:t>
      </w:r>
      <w:r>
        <w:rPr>
          <w:b/>
          <w:spacing w:val="-2"/>
          <w:sz w:val="24"/>
        </w:rPr>
        <w:t xml:space="preserve"> </w:t>
      </w:r>
      <w:r>
        <w:rPr>
          <w:b/>
          <w:sz w:val="24"/>
        </w:rPr>
        <w:t>be</w:t>
      </w:r>
      <w:r>
        <w:rPr>
          <w:b/>
          <w:spacing w:val="-2"/>
          <w:sz w:val="24"/>
        </w:rPr>
        <w:t xml:space="preserve"> checked:</w:t>
      </w:r>
    </w:p>
    <w:p w14:paraId="4CCEEC31" w14:textId="77777777" w:rsidR="00004133" w:rsidRDefault="00053CCE">
      <w:pPr>
        <w:pStyle w:val="Heading1"/>
        <w:ind w:left="96" w:right="4196"/>
      </w:pPr>
      <w:r>
        <w:rPr>
          <w:b w:val="0"/>
        </w:rPr>
        <w:br w:type="column"/>
      </w:r>
      <w:r>
        <w:t>EXHIBIT</w:t>
      </w:r>
      <w:r>
        <w:rPr>
          <w:spacing w:val="-9"/>
        </w:rPr>
        <w:t xml:space="preserve"> </w:t>
      </w:r>
      <w:r>
        <w:rPr>
          <w:spacing w:val="-10"/>
        </w:rPr>
        <w:t>A</w:t>
      </w:r>
    </w:p>
    <w:p w14:paraId="3947ED57" w14:textId="77777777" w:rsidR="00004133" w:rsidRDefault="00004133">
      <w:pPr>
        <w:pStyle w:val="BodyText"/>
        <w:spacing w:before="10"/>
        <w:rPr>
          <w:b/>
          <w:sz w:val="20"/>
        </w:rPr>
      </w:pPr>
    </w:p>
    <w:p w14:paraId="1768FEC5" w14:textId="77777777" w:rsidR="00004133" w:rsidRDefault="00053CCE">
      <w:pPr>
        <w:pStyle w:val="Heading2"/>
        <w:ind w:right="4079"/>
      </w:pPr>
      <w:r>
        <w:rPr>
          <w:u w:val="single"/>
        </w:rPr>
        <w:t>Scope</w:t>
      </w:r>
      <w:r>
        <w:rPr>
          <w:spacing w:val="-4"/>
          <w:u w:val="single"/>
        </w:rPr>
        <w:t xml:space="preserve"> </w:t>
      </w:r>
      <w:r>
        <w:rPr>
          <w:u w:val="single"/>
        </w:rPr>
        <w:t>of</w:t>
      </w:r>
      <w:r>
        <w:rPr>
          <w:spacing w:val="-3"/>
          <w:u w:val="single"/>
        </w:rPr>
        <w:t xml:space="preserve"> </w:t>
      </w:r>
      <w:r>
        <w:rPr>
          <w:spacing w:val="-4"/>
          <w:u w:val="single"/>
        </w:rPr>
        <w:t>Work</w:t>
      </w:r>
    </w:p>
    <w:p w14:paraId="32028F14" w14:textId="77777777" w:rsidR="00004133" w:rsidRDefault="00004133">
      <w:pPr>
        <w:pStyle w:val="BodyText"/>
        <w:spacing w:before="10"/>
        <w:rPr>
          <w:b/>
          <w:sz w:val="20"/>
        </w:rPr>
      </w:pPr>
    </w:p>
    <w:p w14:paraId="20A6F01D" w14:textId="77777777" w:rsidR="00004133" w:rsidRDefault="00004133">
      <w:pPr>
        <w:jc w:val="center"/>
        <w:sectPr w:rsidR="00004133">
          <w:pgSz w:w="12240" w:h="15840"/>
          <w:pgMar w:top="1360" w:right="1280" w:bottom="880" w:left="1340" w:header="0" w:footer="624" w:gutter="0"/>
          <w:cols w:num="2" w:space="720" w:equalWidth="0">
            <w:col w:w="4005" w:space="40"/>
            <w:col w:w="5575"/>
          </w:cols>
        </w:sectPr>
      </w:pPr>
    </w:p>
    <w:p w14:paraId="3F565A35" w14:textId="77777777" w:rsidR="00004133" w:rsidRDefault="00004133">
      <w:pPr>
        <w:pStyle w:val="BodyText"/>
        <w:rPr>
          <w:sz w:val="13"/>
        </w:rPr>
      </w:pPr>
    </w:p>
    <w:p w14:paraId="6ECF7CA4" w14:textId="77777777" w:rsidR="00004133" w:rsidRDefault="00053CCE">
      <w:pPr>
        <w:pStyle w:val="BodyText"/>
        <w:spacing w:before="90"/>
        <w:ind w:left="820" w:right="154" w:hanging="720"/>
        <w:jc w:val="both"/>
      </w:pPr>
      <w:r>
        <w:rPr>
          <w:spacing w:val="80"/>
          <w:w w:val="150"/>
          <w:u w:val="single"/>
        </w:rPr>
        <w:t xml:space="preserve">  </w:t>
      </w:r>
      <w:r>
        <w:rPr>
          <w:spacing w:val="-28"/>
          <w:w w:val="150"/>
        </w:rPr>
        <w:t xml:space="preserve"> </w:t>
      </w:r>
      <w:r>
        <w:t>Services include Services procured by Client as a state or non-state Non-Federal Entity (FEMA</w:t>
      </w:r>
      <w:r>
        <w:rPr>
          <w:spacing w:val="-6"/>
        </w:rPr>
        <w:t xml:space="preserve"> </w:t>
      </w:r>
      <w:r>
        <w:t>grant</w:t>
      </w:r>
      <w:r>
        <w:rPr>
          <w:spacing w:val="-4"/>
        </w:rPr>
        <w:t xml:space="preserve"> </w:t>
      </w:r>
      <w:r>
        <w:t>recipient</w:t>
      </w:r>
      <w:r>
        <w:rPr>
          <w:spacing w:val="-5"/>
        </w:rPr>
        <w:t xml:space="preserve"> </w:t>
      </w:r>
      <w:r>
        <w:t>or</w:t>
      </w:r>
      <w:r>
        <w:rPr>
          <w:spacing w:val="-4"/>
        </w:rPr>
        <w:t xml:space="preserve"> </w:t>
      </w:r>
      <w:r>
        <w:t>subrecipient).</w:t>
      </w:r>
      <w:r>
        <w:rPr>
          <w:spacing w:val="-3"/>
        </w:rPr>
        <w:t xml:space="preserve"> </w:t>
      </w:r>
      <w:r>
        <w:t>FEMA</w:t>
      </w:r>
      <w:r>
        <w:rPr>
          <w:spacing w:val="-6"/>
        </w:rPr>
        <w:t xml:space="preserve"> </w:t>
      </w:r>
      <w:r>
        <w:t>Contract</w:t>
      </w:r>
      <w:r>
        <w:rPr>
          <w:spacing w:val="-5"/>
        </w:rPr>
        <w:t xml:space="preserve"> </w:t>
      </w:r>
      <w:r>
        <w:t>Provisions</w:t>
      </w:r>
      <w:r>
        <w:rPr>
          <w:spacing w:val="-6"/>
        </w:rPr>
        <w:t xml:space="preserve"> </w:t>
      </w:r>
      <w:r>
        <w:t>set</w:t>
      </w:r>
      <w:r>
        <w:rPr>
          <w:spacing w:val="-5"/>
        </w:rPr>
        <w:t xml:space="preserve"> </w:t>
      </w:r>
      <w:r>
        <w:t>forth</w:t>
      </w:r>
      <w:r>
        <w:rPr>
          <w:spacing w:val="-6"/>
        </w:rPr>
        <w:t xml:space="preserve"> </w:t>
      </w:r>
      <w:r>
        <w:t>on</w:t>
      </w:r>
      <w:r>
        <w:rPr>
          <w:spacing w:val="-4"/>
        </w:rPr>
        <w:t xml:space="preserve"> </w:t>
      </w:r>
      <w:r>
        <w:rPr>
          <w:u w:val="single"/>
        </w:rPr>
        <w:t>Exhibit</w:t>
      </w:r>
      <w:r>
        <w:rPr>
          <w:spacing w:val="-4"/>
          <w:u w:val="single"/>
        </w:rPr>
        <w:t xml:space="preserve"> </w:t>
      </w:r>
      <w:r>
        <w:rPr>
          <w:u w:val="single"/>
        </w:rPr>
        <w:t>C</w:t>
      </w:r>
      <w:r>
        <w:t xml:space="preserve"> shall apply.</w:t>
      </w:r>
    </w:p>
    <w:p w14:paraId="28ED942B" w14:textId="77777777" w:rsidR="00004133" w:rsidRDefault="00004133">
      <w:pPr>
        <w:pStyle w:val="BodyText"/>
        <w:spacing w:before="10"/>
        <w:rPr>
          <w:sz w:val="20"/>
        </w:rPr>
      </w:pPr>
    </w:p>
    <w:p w14:paraId="40F38BDA" w14:textId="3FA7C5F6" w:rsidR="00004133" w:rsidRDefault="00053CCE" w:rsidP="008B036C">
      <w:pPr>
        <w:pStyle w:val="BodyText"/>
        <w:tabs>
          <w:tab w:val="left" w:pos="755"/>
        </w:tabs>
        <w:spacing w:before="1"/>
        <w:ind w:left="100"/>
      </w:pPr>
      <w:r>
        <w:rPr>
          <w:u w:val="single"/>
        </w:rPr>
        <w:tab/>
      </w:r>
      <w:r>
        <w:rPr>
          <w:spacing w:val="4"/>
        </w:rPr>
        <w:t xml:space="preserve"> </w:t>
      </w:r>
      <w:r>
        <w:t>Services</w:t>
      </w:r>
      <w:r>
        <w:rPr>
          <w:spacing w:val="66"/>
          <w:w w:val="150"/>
        </w:rPr>
        <w:t xml:space="preserve"> </w:t>
      </w:r>
      <w:r>
        <w:t>do</w:t>
      </w:r>
      <w:r>
        <w:rPr>
          <w:spacing w:val="67"/>
          <w:w w:val="150"/>
        </w:rPr>
        <w:t xml:space="preserve"> </w:t>
      </w:r>
      <w:r>
        <w:t>NOT</w:t>
      </w:r>
      <w:r>
        <w:rPr>
          <w:spacing w:val="67"/>
          <w:w w:val="150"/>
        </w:rPr>
        <w:t xml:space="preserve"> </w:t>
      </w:r>
      <w:r>
        <w:t>include</w:t>
      </w:r>
      <w:r>
        <w:rPr>
          <w:spacing w:val="64"/>
          <w:w w:val="150"/>
        </w:rPr>
        <w:t xml:space="preserve"> </w:t>
      </w:r>
      <w:r>
        <w:t>Services</w:t>
      </w:r>
      <w:r>
        <w:rPr>
          <w:spacing w:val="66"/>
          <w:w w:val="150"/>
        </w:rPr>
        <w:t xml:space="preserve"> </w:t>
      </w:r>
      <w:r>
        <w:t>procured</w:t>
      </w:r>
      <w:r>
        <w:rPr>
          <w:spacing w:val="67"/>
          <w:w w:val="150"/>
        </w:rPr>
        <w:t xml:space="preserve"> </w:t>
      </w:r>
      <w:r>
        <w:t>by</w:t>
      </w:r>
      <w:r>
        <w:rPr>
          <w:spacing w:val="65"/>
          <w:w w:val="150"/>
        </w:rPr>
        <w:t xml:space="preserve"> </w:t>
      </w:r>
      <w:r>
        <w:t>Client</w:t>
      </w:r>
      <w:r>
        <w:rPr>
          <w:spacing w:val="66"/>
          <w:w w:val="150"/>
        </w:rPr>
        <w:t xml:space="preserve"> </w:t>
      </w:r>
      <w:r>
        <w:t>as</w:t>
      </w:r>
      <w:r>
        <w:rPr>
          <w:spacing w:val="68"/>
          <w:w w:val="150"/>
        </w:rPr>
        <w:t xml:space="preserve"> </w:t>
      </w:r>
      <w:r>
        <w:t>a</w:t>
      </w:r>
      <w:r>
        <w:rPr>
          <w:spacing w:val="66"/>
          <w:w w:val="150"/>
        </w:rPr>
        <w:t xml:space="preserve"> </w:t>
      </w:r>
      <w:r>
        <w:t>Non-Federal</w:t>
      </w:r>
      <w:r>
        <w:rPr>
          <w:spacing w:val="66"/>
          <w:w w:val="150"/>
        </w:rPr>
        <w:t xml:space="preserve"> </w:t>
      </w:r>
      <w:r>
        <w:t>Entity.</w:t>
      </w:r>
      <w:r w:rsidR="008B036C">
        <w:t xml:space="preserve"> </w:t>
      </w:r>
      <w:r>
        <w:t>FEMA</w:t>
      </w:r>
      <w:r>
        <w:rPr>
          <w:spacing w:val="-6"/>
        </w:rPr>
        <w:t xml:space="preserve"> </w:t>
      </w:r>
      <w:r>
        <w:t>Contract</w:t>
      </w:r>
      <w:r>
        <w:rPr>
          <w:spacing w:val="-5"/>
        </w:rPr>
        <w:t xml:space="preserve"> </w:t>
      </w:r>
      <w:r>
        <w:t>Provisions</w:t>
      </w:r>
      <w:r>
        <w:rPr>
          <w:spacing w:val="-4"/>
        </w:rPr>
        <w:t xml:space="preserve"> </w:t>
      </w:r>
      <w:r>
        <w:t>do</w:t>
      </w:r>
      <w:r>
        <w:rPr>
          <w:spacing w:val="-5"/>
        </w:rPr>
        <w:t xml:space="preserve"> </w:t>
      </w:r>
      <w:r>
        <w:t>NOT</w:t>
      </w:r>
      <w:r>
        <w:rPr>
          <w:spacing w:val="-5"/>
        </w:rPr>
        <w:t xml:space="preserve"> </w:t>
      </w:r>
      <w:r>
        <w:rPr>
          <w:spacing w:val="-2"/>
        </w:rPr>
        <w:t>apply.</w:t>
      </w:r>
    </w:p>
    <w:p w14:paraId="0CCCD808" w14:textId="77777777" w:rsidR="00004133" w:rsidRDefault="00004133"/>
    <w:p w14:paraId="71151633" w14:textId="77777777" w:rsidR="00224765" w:rsidRDefault="00224765"/>
    <w:p w14:paraId="256EF211" w14:textId="3C6A524A" w:rsidR="00224765" w:rsidRDefault="00224765" w:rsidP="00224765">
      <w:pPr>
        <w:numPr>
          <w:ilvl w:val="0"/>
          <w:numId w:val="3"/>
        </w:numPr>
        <w:tabs>
          <w:tab w:val="clear" w:pos="360"/>
          <w:tab w:val="left" w:pos="720"/>
        </w:tabs>
        <w:spacing w:before="276" w:line="276" w:lineRule="exact"/>
        <w:ind w:left="360"/>
        <w:jc w:val="both"/>
        <w:textAlignment w:val="baseline"/>
        <w:rPr>
          <w:color w:val="000000"/>
          <w:sz w:val="24"/>
        </w:rPr>
      </w:pPr>
      <w:r>
        <w:rPr>
          <w:color w:val="000000"/>
          <w:sz w:val="24"/>
        </w:rPr>
        <w:t>Damage Assessments:</w:t>
      </w:r>
      <w:r w:rsidR="006608D8">
        <w:rPr>
          <w:color w:val="000000"/>
          <w:sz w:val="24"/>
        </w:rPr>
        <w:t xml:space="preserve"> The Contractor will assist the owner in conducting a </w:t>
      </w:r>
      <w:r w:rsidR="006608D8" w:rsidRPr="006608D8">
        <w:rPr>
          <w:color w:val="000000"/>
          <w:sz w:val="24"/>
        </w:rPr>
        <w:t>thorough Preliminary Damage Assessment (PDA) of</w:t>
      </w:r>
      <w:r w:rsidR="006608D8">
        <w:rPr>
          <w:color w:val="000000"/>
          <w:sz w:val="24"/>
        </w:rPr>
        <w:t xml:space="preserve"> </w:t>
      </w:r>
      <w:r w:rsidR="006608D8" w:rsidRPr="006608D8">
        <w:rPr>
          <w:color w:val="000000"/>
          <w:sz w:val="24"/>
        </w:rPr>
        <w:t>infrastructure</w:t>
      </w:r>
      <w:r w:rsidR="006608D8">
        <w:rPr>
          <w:color w:val="000000"/>
          <w:sz w:val="24"/>
        </w:rPr>
        <w:t xml:space="preserve"> </w:t>
      </w:r>
      <w:r w:rsidR="006608D8" w:rsidRPr="006608D8">
        <w:rPr>
          <w:color w:val="000000"/>
          <w:sz w:val="24"/>
        </w:rPr>
        <w:t>for both public</w:t>
      </w:r>
      <w:r w:rsidR="006608D8">
        <w:rPr>
          <w:color w:val="000000"/>
          <w:sz w:val="24"/>
        </w:rPr>
        <w:t xml:space="preserve"> </w:t>
      </w:r>
      <w:r w:rsidR="006608D8" w:rsidRPr="006608D8">
        <w:rPr>
          <w:color w:val="000000"/>
          <w:sz w:val="24"/>
        </w:rPr>
        <w:t xml:space="preserve">and individual assistance. </w:t>
      </w:r>
    </w:p>
    <w:p w14:paraId="291343F4" w14:textId="226231C4" w:rsidR="00224765" w:rsidRDefault="00224765" w:rsidP="00224765">
      <w:pPr>
        <w:numPr>
          <w:ilvl w:val="0"/>
          <w:numId w:val="3"/>
        </w:numPr>
        <w:tabs>
          <w:tab w:val="clear" w:pos="360"/>
          <w:tab w:val="left" w:pos="720"/>
        </w:tabs>
        <w:spacing w:before="276" w:line="276" w:lineRule="exact"/>
        <w:ind w:left="360"/>
        <w:jc w:val="both"/>
        <w:textAlignment w:val="baseline"/>
        <w:rPr>
          <w:color w:val="000000"/>
          <w:sz w:val="24"/>
        </w:rPr>
      </w:pPr>
      <w:r>
        <w:rPr>
          <w:color w:val="000000"/>
          <w:sz w:val="24"/>
        </w:rPr>
        <w:t>Grant Development: The Contractor will provide on-call owner’s representation and grants development consulting services at the request of the Owner on matters inclusive of, but not limited to:</w:t>
      </w:r>
    </w:p>
    <w:p w14:paraId="6322B4AA" w14:textId="77777777" w:rsidR="00224765" w:rsidRDefault="00224765" w:rsidP="00224765">
      <w:pPr>
        <w:numPr>
          <w:ilvl w:val="0"/>
          <w:numId w:val="4"/>
        </w:numPr>
        <w:tabs>
          <w:tab w:val="clear" w:pos="360"/>
          <w:tab w:val="left" w:pos="1080"/>
        </w:tabs>
        <w:spacing w:before="17" w:line="276" w:lineRule="exact"/>
        <w:ind w:left="1080" w:hanging="360"/>
        <w:jc w:val="both"/>
        <w:textAlignment w:val="baseline"/>
        <w:rPr>
          <w:color w:val="000000"/>
          <w:sz w:val="24"/>
        </w:rPr>
      </w:pPr>
      <w:r>
        <w:rPr>
          <w:color w:val="000000"/>
          <w:sz w:val="24"/>
        </w:rPr>
        <w:t>Project/Grant Development and Formulation for FEMA under the Stafford Act, HUD’s Community Development Block Grant (CDBG) Programs and Other Federal and State Programs.</w:t>
      </w:r>
    </w:p>
    <w:p w14:paraId="4579D378" w14:textId="77777777" w:rsidR="00224765" w:rsidRDefault="00224765" w:rsidP="00224765">
      <w:pPr>
        <w:numPr>
          <w:ilvl w:val="0"/>
          <w:numId w:val="4"/>
        </w:numPr>
        <w:tabs>
          <w:tab w:val="clear" w:pos="360"/>
          <w:tab w:val="left" w:pos="1080"/>
        </w:tabs>
        <w:spacing w:before="21" w:line="276" w:lineRule="exact"/>
        <w:ind w:left="1080" w:hanging="360"/>
        <w:jc w:val="both"/>
        <w:textAlignment w:val="baseline"/>
        <w:rPr>
          <w:color w:val="000000"/>
          <w:sz w:val="24"/>
        </w:rPr>
      </w:pPr>
      <w:r>
        <w:rPr>
          <w:color w:val="000000"/>
          <w:sz w:val="24"/>
        </w:rPr>
        <w:t>FEMA PW Scope Development and Negotiation</w:t>
      </w:r>
    </w:p>
    <w:p w14:paraId="6DB28A24" w14:textId="77777777" w:rsidR="00224765" w:rsidRDefault="00224765" w:rsidP="00224765">
      <w:pPr>
        <w:numPr>
          <w:ilvl w:val="0"/>
          <w:numId w:val="4"/>
        </w:numPr>
        <w:tabs>
          <w:tab w:val="clear" w:pos="360"/>
          <w:tab w:val="left" w:pos="1080"/>
        </w:tabs>
        <w:spacing w:before="17" w:line="276" w:lineRule="exact"/>
        <w:ind w:left="1080" w:hanging="360"/>
        <w:jc w:val="both"/>
        <w:textAlignment w:val="baseline"/>
        <w:rPr>
          <w:color w:val="000000"/>
          <w:sz w:val="24"/>
        </w:rPr>
      </w:pPr>
      <w:r>
        <w:rPr>
          <w:color w:val="000000"/>
          <w:sz w:val="24"/>
        </w:rPr>
        <w:t>Cost Estimating and Analysis for Grant Development</w:t>
      </w:r>
    </w:p>
    <w:p w14:paraId="756A8854" w14:textId="77777777" w:rsidR="00224765" w:rsidRDefault="00224765" w:rsidP="00224765">
      <w:pPr>
        <w:numPr>
          <w:ilvl w:val="0"/>
          <w:numId w:val="4"/>
        </w:numPr>
        <w:tabs>
          <w:tab w:val="clear" w:pos="360"/>
          <w:tab w:val="left" w:pos="1080"/>
        </w:tabs>
        <w:spacing w:before="17" w:line="276" w:lineRule="exact"/>
        <w:ind w:left="1080" w:hanging="360"/>
        <w:jc w:val="both"/>
        <w:textAlignment w:val="baseline"/>
        <w:rPr>
          <w:color w:val="000000"/>
          <w:sz w:val="24"/>
        </w:rPr>
      </w:pPr>
      <w:r>
        <w:rPr>
          <w:color w:val="000000"/>
          <w:sz w:val="24"/>
        </w:rPr>
        <w:t>Immediate Needs Funding (INF)/Expedited PW Development</w:t>
      </w:r>
    </w:p>
    <w:p w14:paraId="12FCE518" w14:textId="77777777" w:rsidR="00224765" w:rsidRDefault="00224765" w:rsidP="00224765">
      <w:pPr>
        <w:numPr>
          <w:ilvl w:val="0"/>
          <w:numId w:val="4"/>
        </w:numPr>
        <w:tabs>
          <w:tab w:val="clear" w:pos="360"/>
          <w:tab w:val="left" w:pos="1080"/>
        </w:tabs>
        <w:spacing w:before="17" w:line="276" w:lineRule="exact"/>
        <w:ind w:left="1080" w:hanging="360"/>
        <w:jc w:val="both"/>
        <w:textAlignment w:val="baseline"/>
        <w:rPr>
          <w:color w:val="000000"/>
          <w:sz w:val="24"/>
        </w:rPr>
      </w:pPr>
      <w:r>
        <w:rPr>
          <w:color w:val="000000"/>
          <w:sz w:val="24"/>
        </w:rPr>
        <w:t>Funding Strategy Development</w:t>
      </w:r>
    </w:p>
    <w:p w14:paraId="0AED96D3" w14:textId="77777777" w:rsidR="00224765" w:rsidRDefault="00224765" w:rsidP="00224765">
      <w:pPr>
        <w:numPr>
          <w:ilvl w:val="0"/>
          <w:numId w:val="4"/>
        </w:numPr>
        <w:tabs>
          <w:tab w:val="clear" w:pos="360"/>
          <w:tab w:val="left" w:pos="1080"/>
        </w:tabs>
        <w:spacing w:before="17" w:line="276" w:lineRule="exact"/>
        <w:ind w:left="1080" w:hanging="360"/>
        <w:jc w:val="both"/>
        <w:textAlignment w:val="baseline"/>
        <w:rPr>
          <w:color w:val="000000"/>
          <w:sz w:val="24"/>
        </w:rPr>
      </w:pPr>
      <w:r>
        <w:rPr>
          <w:color w:val="000000"/>
          <w:sz w:val="24"/>
        </w:rPr>
        <w:t>Procurement Advisory</w:t>
      </w:r>
    </w:p>
    <w:p w14:paraId="57BFCC9B" w14:textId="77777777" w:rsidR="00224765" w:rsidRDefault="00224765" w:rsidP="00224765">
      <w:pPr>
        <w:numPr>
          <w:ilvl w:val="0"/>
          <w:numId w:val="4"/>
        </w:numPr>
        <w:tabs>
          <w:tab w:val="clear" w:pos="360"/>
          <w:tab w:val="left" w:pos="1080"/>
        </w:tabs>
        <w:spacing w:before="16" w:line="276" w:lineRule="exact"/>
        <w:ind w:left="1080" w:hanging="360"/>
        <w:jc w:val="both"/>
        <w:textAlignment w:val="baseline"/>
        <w:rPr>
          <w:color w:val="000000"/>
          <w:sz w:val="24"/>
        </w:rPr>
      </w:pPr>
      <w:r>
        <w:rPr>
          <w:color w:val="000000"/>
          <w:sz w:val="24"/>
        </w:rPr>
        <w:t>Cost-Benefit Analysis</w:t>
      </w:r>
    </w:p>
    <w:p w14:paraId="741939BC" w14:textId="77777777" w:rsidR="00224765" w:rsidRDefault="00224765" w:rsidP="00224765">
      <w:pPr>
        <w:numPr>
          <w:ilvl w:val="0"/>
          <w:numId w:val="4"/>
        </w:numPr>
        <w:tabs>
          <w:tab w:val="clear" w:pos="360"/>
          <w:tab w:val="left" w:pos="1080"/>
        </w:tabs>
        <w:spacing w:before="17" w:line="276" w:lineRule="exact"/>
        <w:ind w:left="1080" w:hanging="360"/>
        <w:jc w:val="both"/>
        <w:textAlignment w:val="baseline"/>
        <w:rPr>
          <w:color w:val="000000"/>
          <w:sz w:val="24"/>
        </w:rPr>
      </w:pPr>
      <w:r>
        <w:rPr>
          <w:color w:val="000000"/>
          <w:sz w:val="24"/>
        </w:rPr>
        <w:t>Insurance Reconciliation (assessment of duplication of benefits)</w:t>
      </w:r>
    </w:p>
    <w:p w14:paraId="06C8E2ED" w14:textId="77777777" w:rsidR="00224765" w:rsidRDefault="00224765" w:rsidP="00224765">
      <w:pPr>
        <w:numPr>
          <w:ilvl w:val="0"/>
          <w:numId w:val="4"/>
        </w:numPr>
        <w:tabs>
          <w:tab w:val="clear" w:pos="360"/>
          <w:tab w:val="left" w:pos="1080"/>
        </w:tabs>
        <w:spacing w:before="17" w:line="276" w:lineRule="exact"/>
        <w:ind w:left="1080" w:hanging="360"/>
        <w:jc w:val="both"/>
        <w:textAlignment w:val="baseline"/>
        <w:rPr>
          <w:color w:val="000000"/>
          <w:sz w:val="24"/>
        </w:rPr>
      </w:pPr>
      <w:r>
        <w:rPr>
          <w:color w:val="000000"/>
          <w:sz w:val="24"/>
        </w:rPr>
        <w:t>Representation to FEMA, other Federal Agencies and State Agencies, as Authorized</w:t>
      </w:r>
    </w:p>
    <w:p w14:paraId="63B65ADD" w14:textId="77777777" w:rsidR="00224765" w:rsidRDefault="00224765" w:rsidP="00224765">
      <w:pPr>
        <w:numPr>
          <w:ilvl w:val="0"/>
          <w:numId w:val="4"/>
        </w:numPr>
        <w:tabs>
          <w:tab w:val="clear" w:pos="360"/>
          <w:tab w:val="left" w:pos="1080"/>
        </w:tabs>
        <w:spacing w:before="17" w:line="276" w:lineRule="exact"/>
        <w:ind w:left="1080" w:hanging="360"/>
        <w:jc w:val="both"/>
        <w:textAlignment w:val="baseline"/>
        <w:rPr>
          <w:color w:val="000000"/>
          <w:sz w:val="24"/>
        </w:rPr>
      </w:pPr>
      <w:r>
        <w:rPr>
          <w:color w:val="000000"/>
          <w:sz w:val="24"/>
        </w:rPr>
        <w:t>Advisory Services in Any Matter Dealing with the Recovery Process</w:t>
      </w:r>
    </w:p>
    <w:p w14:paraId="65C8B609" w14:textId="77777777" w:rsidR="00224765" w:rsidRDefault="00224765" w:rsidP="00224765">
      <w:pPr>
        <w:sectPr w:rsidR="00224765" w:rsidSect="00224765">
          <w:type w:val="continuous"/>
          <w:pgSz w:w="12240" w:h="15840"/>
          <w:pgMar w:top="1620" w:right="1425" w:bottom="1304" w:left="1435" w:header="720" w:footer="720" w:gutter="0"/>
          <w:cols w:space="720"/>
        </w:sectPr>
      </w:pPr>
    </w:p>
    <w:p w14:paraId="5FFC6ABB" w14:textId="77777777" w:rsidR="00224765" w:rsidRDefault="00224765" w:rsidP="00224765">
      <w:pPr>
        <w:spacing w:line="276" w:lineRule="exact"/>
        <w:ind w:left="360"/>
        <w:textAlignment w:val="baseline"/>
        <w:rPr>
          <w:color w:val="000000"/>
          <w:sz w:val="24"/>
        </w:rPr>
      </w:pPr>
      <w:r>
        <w:rPr>
          <w:color w:val="000000"/>
          <w:sz w:val="24"/>
        </w:rPr>
        <w:t>C. Funding Source Compliance and Reimbursement: The Contractor will provide as needed funding compliance and grants management consulting services at the request of the Owner on matters inclusive of, but not limited to:</w:t>
      </w:r>
    </w:p>
    <w:p w14:paraId="7197849D" w14:textId="77777777" w:rsidR="00224765" w:rsidRDefault="00224765" w:rsidP="00224765">
      <w:pPr>
        <w:numPr>
          <w:ilvl w:val="0"/>
          <w:numId w:val="4"/>
        </w:numPr>
        <w:tabs>
          <w:tab w:val="clear" w:pos="360"/>
          <w:tab w:val="left" w:pos="1080"/>
        </w:tabs>
        <w:spacing w:before="16" w:line="277" w:lineRule="exact"/>
        <w:ind w:left="1080" w:hanging="360"/>
        <w:textAlignment w:val="baseline"/>
        <w:rPr>
          <w:color w:val="000000"/>
          <w:sz w:val="24"/>
        </w:rPr>
      </w:pPr>
      <w:r>
        <w:rPr>
          <w:color w:val="000000"/>
          <w:sz w:val="24"/>
        </w:rPr>
        <w:t>Funding Source Coordination to Avoid Duplication of Benefits</w:t>
      </w:r>
    </w:p>
    <w:p w14:paraId="5CC75E77" w14:textId="77777777" w:rsidR="00224765" w:rsidRDefault="00224765" w:rsidP="00224765">
      <w:pPr>
        <w:numPr>
          <w:ilvl w:val="0"/>
          <w:numId w:val="4"/>
        </w:numPr>
        <w:tabs>
          <w:tab w:val="clear" w:pos="360"/>
          <w:tab w:val="left" w:pos="1080"/>
        </w:tabs>
        <w:spacing w:before="16" w:line="277" w:lineRule="exact"/>
        <w:ind w:left="1080" w:hanging="360"/>
        <w:textAlignment w:val="baseline"/>
        <w:rPr>
          <w:color w:val="000000"/>
          <w:sz w:val="24"/>
        </w:rPr>
      </w:pPr>
      <w:r>
        <w:rPr>
          <w:color w:val="000000"/>
          <w:sz w:val="24"/>
        </w:rPr>
        <w:t>Data Management and Document and Project Controls</w:t>
      </w:r>
    </w:p>
    <w:p w14:paraId="677FD691" w14:textId="77777777" w:rsidR="00224765" w:rsidRDefault="00224765" w:rsidP="00224765">
      <w:pPr>
        <w:numPr>
          <w:ilvl w:val="0"/>
          <w:numId w:val="4"/>
        </w:numPr>
        <w:tabs>
          <w:tab w:val="clear" w:pos="360"/>
          <w:tab w:val="left" w:pos="1080"/>
        </w:tabs>
        <w:spacing w:before="15" w:line="277" w:lineRule="exact"/>
        <w:ind w:left="1080" w:hanging="360"/>
        <w:textAlignment w:val="baseline"/>
        <w:rPr>
          <w:color w:val="000000"/>
          <w:sz w:val="24"/>
        </w:rPr>
      </w:pPr>
      <w:r>
        <w:rPr>
          <w:color w:val="000000"/>
          <w:sz w:val="24"/>
        </w:rPr>
        <w:t>Environmental and Historic Preservation Management and Compliance</w:t>
      </w:r>
    </w:p>
    <w:p w14:paraId="2E5762A0" w14:textId="77777777" w:rsidR="00224765" w:rsidRDefault="00224765" w:rsidP="00224765">
      <w:pPr>
        <w:numPr>
          <w:ilvl w:val="0"/>
          <w:numId w:val="4"/>
        </w:numPr>
        <w:tabs>
          <w:tab w:val="clear" w:pos="360"/>
          <w:tab w:val="left" w:pos="1080"/>
        </w:tabs>
        <w:spacing w:before="16" w:line="277" w:lineRule="exact"/>
        <w:ind w:left="1080" w:hanging="360"/>
        <w:textAlignment w:val="baseline"/>
        <w:rPr>
          <w:color w:val="000000"/>
          <w:spacing w:val="-1"/>
          <w:sz w:val="24"/>
        </w:rPr>
      </w:pPr>
      <w:r>
        <w:rPr>
          <w:color w:val="000000"/>
          <w:spacing w:val="-1"/>
          <w:sz w:val="24"/>
        </w:rPr>
        <w:t>Procurement Compliance</w:t>
      </w:r>
    </w:p>
    <w:p w14:paraId="696F67D1" w14:textId="77777777" w:rsidR="00224765" w:rsidRDefault="00224765" w:rsidP="00224765">
      <w:pPr>
        <w:numPr>
          <w:ilvl w:val="0"/>
          <w:numId w:val="4"/>
        </w:numPr>
        <w:tabs>
          <w:tab w:val="clear" w:pos="360"/>
          <w:tab w:val="left" w:pos="1080"/>
        </w:tabs>
        <w:spacing w:before="17" w:line="277" w:lineRule="exact"/>
        <w:ind w:left="1080" w:right="72" w:hanging="360"/>
        <w:textAlignment w:val="baseline"/>
        <w:rPr>
          <w:color w:val="000000"/>
          <w:sz w:val="24"/>
        </w:rPr>
      </w:pPr>
      <w:r>
        <w:rPr>
          <w:color w:val="000000"/>
          <w:sz w:val="24"/>
        </w:rPr>
        <w:t>Davis-Bacon &amp; Section 3 Compliance (if HUD CDBG-Disaster Recovery Funding for the Non-Federal “Match” is Made Available)</w:t>
      </w:r>
    </w:p>
    <w:p w14:paraId="71EEB901" w14:textId="77777777" w:rsidR="00224765" w:rsidRDefault="00224765" w:rsidP="00224765">
      <w:pPr>
        <w:numPr>
          <w:ilvl w:val="0"/>
          <w:numId w:val="4"/>
        </w:numPr>
        <w:tabs>
          <w:tab w:val="clear" w:pos="360"/>
          <w:tab w:val="left" w:pos="1080"/>
        </w:tabs>
        <w:spacing w:before="18" w:line="277" w:lineRule="exact"/>
        <w:ind w:left="1080" w:right="432" w:hanging="360"/>
        <w:textAlignment w:val="baseline"/>
        <w:rPr>
          <w:color w:val="000000"/>
          <w:spacing w:val="1"/>
          <w:sz w:val="24"/>
        </w:rPr>
      </w:pPr>
      <w:r>
        <w:rPr>
          <w:color w:val="000000"/>
          <w:spacing w:val="1"/>
          <w:sz w:val="24"/>
        </w:rPr>
        <w:t>Hazard Mitigation Proposal Development (if this Funding Source Becomes Available)</w:t>
      </w:r>
    </w:p>
    <w:p w14:paraId="6E3C53C5" w14:textId="77777777" w:rsidR="00224765" w:rsidRDefault="00224765" w:rsidP="00224765">
      <w:pPr>
        <w:numPr>
          <w:ilvl w:val="0"/>
          <w:numId w:val="4"/>
        </w:numPr>
        <w:tabs>
          <w:tab w:val="clear" w:pos="360"/>
          <w:tab w:val="left" w:pos="1080"/>
        </w:tabs>
        <w:spacing w:before="15" w:line="277" w:lineRule="exact"/>
        <w:ind w:left="1080" w:hanging="360"/>
        <w:textAlignment w:val="baseline"/>
        <w:rPr>
          <w:color w:val="000000"/>
          <w:sz w:val="24"/>
        </w:rPr>
      </w:pPr>
      <w:r>
        <w:rPr>
          <w:color w:val="000000"/>
          <w:sz w:val="24"/>
        </w:rPr>
        <w:lastRenderedPageBreak/>
        <w:t>Grants Process Management</w:t>
      </w:r>
    </w:p>
    <w:p w14:paraId="1B66A8E0" w14:textId="77777777" w:rsidR="00224765" w:rsidRDefault="00224765" w:rsidP="00224765">
      <w:pPr>
        <w:numPr>
          <w:ilvl w:val="0"/>
          <w:numId w:val="4"/>
        </w:numPr>
        <w:tabs>
          <w:tab w:val="clear" w:pos="360"/>
          <w:tab w:val="left" w:pos="1080"/>
        </w:tabs>
        <w:spacing w:before="16" w:line="277" w:lineRule="exact"/>
        <w:ind w:left="1080" w:hanging="360"/>
        <w:textAlignment w:val="baseline"/>
        <w:rPr>
          <w:color w:val="000000"/>
          <w:sz w:val="24"/>
        </w:rPr>
      </w:pPr>
      <w:r>
        <w:rPr>
          <w:color w:val="000000"/>
          <w:sz w:val="24"/>
        </w:rPr>
        <w:t>Maximize Reimbursement Amounts</w:t>
      </w:r>
    </w:p>
    <w:p w14:paraId="4C695A0A" w14:textId="77777777" w:rsidR="00224765" w:rsidRDefault="00224765" w:rsidP="00224765">
      <w:pPr>
        <w:numPr>
          <w:ilvl w:val="0"/>
          <w:numId w:val="4"/>
        </w:numPr>
        <w:tabs>
          <w:tab w:val="clear" w:pos="360"/>
          <w:tab w:val="left" w:pos="1080"/>
        </w:tabs>
        <w:spacing w:before="16" w:line="277" w:lineRule="exact"/>
        <w:ind w:left="1080" w:hanging="360"/>
        <w:textAlignment w:val="baseline"/>
        <w:rPr>
          <w:color w:val="000000"/>
          <w:sz w:val="24"/>
        </w:rPr>
      </w:pPr>
      <w:r>
        <w:rPr>
          <w:color w:val="000000"/>
          <w:sz w:val="24"/>
        </w:rPr>
        <w:t>Respond to Request for Information</w:t>
      </w:r>
    </w:p>
    <w:p w14:paraId="00B0021C" w14:textId="77777777" w:rsidR="00224765" w:rsidRDefault="00224765" w:rsidP="00224765">
      <w:pPr>
        <w:numPr>
          <w:ilvl w:val="0"/>
          <w:numId w:val="4"/>
        </w:numPr>
        <w:tabs>
          <w:tab w:val="clear" w:pos="360"/>
          <w:tab w:val="left" w:pos="1080"/>
        </w:tabs>
        <w:spacing w:before="16" w:line="277" w:lineRule="exact"/>
        <w:ind w:left="1080" w:hanging="360"/>
        <w:textAlignment w:val="baseline"/>
        <w:rPr>
          <w:color w:val="000000"/>
          <w:sz w:val="24"/>
        </w:rPr>
      </w:pPr>
      <w:r>
        <w:rPr>
          <w:color w:val="000000"/>
          <w:sz w:val="24"/>
        </w:rPr>
        <w:t>Regular Grants Status Reporting</w:t>
      </w:r>
    </w:p>
    <w:p w14:paraId="7B4DA2CB" w14:textId="77777777" w:rsidR="00224765" w:rsidRDefault="00224765" w:rsidP="00224765">
      <w:pPr>
        <w:numPr>
          <w:ilvl w:val="0"/>
          <w:numId w:val="4"/>
        </w:numPr>
        <w:tabs>
          <w:tab w:val="clear" w:pos="360"/>
          <w:tab w:val="left" w:pos="1080"/>
        </w:tabs>
        <w:spacing w:before="16" w:line="277" w:lineRule="exact"/>
        <w:ind w:left="1080" w:hanging="360"/>
        <w:textAlignment w:val="baseline"/>
        <w:rPr>
          <w:color w:val="000000"/>
          <w:sz w:val="24"/>
        </w:rPr>
      </w:pPr>
      <w:r>
        <w:rPr>
          <w:color w:val="000000"/>
          <w:sz w:val="24"/>
        </w:rPr>
        <w:t>Manage Receipt and Assist in Accounting of Reimbursements</w:t>
      </w:r>
    </w:p>
    <w:p w14:paraId="6C6B2F8B" w14:textId="77777777" w:rsidR="00224765" w:rsidRDefault="00224765" w:rsidP="00224765">
      <w:pPr>
        <w:numPr>
          <w:ilvl w:val="0"/>
          <w:numId w:val="4"/>
        </w:numPr>
        <w:tabs>
          <w:tab w:val="clear" w:pos="360"/>
          <w:tab w:val="left" w:pos="1080"/>
        </w:tabs>
        <w:spacing w:before="15" w:line="277" w:lineRule="exact"/>
        <w:ind w:left="1080" w:hanging="360"/>
        <w:textAlignment w:val="baseline"/>
        <w:rPr>
          <w:color w:val="000000"/>
          <w:sz w:val="24"/>
        </w:rPr>
      </w:pPr>
      <w:r>
        <w:rPr>
          <w:color w:val="000000"/>
          <w:sz w:val="24"/>
        </w:rPr>
        <w:t>Management of Grants Management Costs</w:t>
      </w:r>
    </w:p>
    <w:p w14:paraId="670BDF28" w14:textId="77777777" w:rsidR="00224765" w:rsidRDefault="00224765" w:rsidP="00224765">
      <w:pPr>
        <w:spacing w:before="277" w:line="277" w:lineRule="exact"/>
        <w:ind w:left="360"/>
        <w:textAlignment w:val="baseline"/>
        <w:rPr>
          <w:color w:val="000000"/>
          <w:sz w:val="24"/>
        </w:rPr>
      </w:pPr>
      <w:r>
        <w:rPr>
          <w:color w:val="000000"/>
          <w:sz w:val="24"/>
        </w:rPr>
        <w:t>D. Closeout and Audit Support: The Contractor will provide closeout and audit consulting services at the request of the Owner on matters inclusive of, but not limited to:</w:t>
      </w:r>
    </w:p>
    <w:p w14:paraId="4D7CDE84" w14:textId="77777777" w:rsidR="00224765" w:rsidRDefault="00224765" w:rsidP="00224765">
      <w:pPr>
        <w:numPr>
          <w:ilvl w:val="0"/>
          <w:numId w:val="4"/>
        </w:numPr>
        <w:tabs>
          <w:tab w:val="clear" w:pos="360"/>
          <w:tab w:val="left" w:pos="1080"/>
        </w:tabs>
        <w:spacing w:before="16" w:line="277" w:lineRule="exact"/>
        <w:ind w:left="1080" w:hanging="360"/>
        <w:textAlignment w:val="baseline"/>
        <w:rPr>
          <w:color w:val="000000"/>
          <w:sz w:val="24"/>
        </w:rPr>
      </w:pPr>
      <w:r>
        <w:rPr>
          <w:color w:val="000000"/>
          <w:sz w:val="24"/>
        </w:rPr>
        <w:t>Final Cost Reconciliation and Closeout Packaging</w:t>
      </w:r>
    </w:p>
    <w:p w14:paraId="4A7157C0" w14:textId="77777777" w:rsidR="00224765" w:rsidRDefault="00224765" w:rsidP="00224765">
      <w:pPr>
        <w:numPr>
          <w:ilvl w:val="0"/>
          <w:numId w:val="4"/>
        </w:numPr>
        <w:tabs>
          <w:tab w:val="clear" w:pos="360"/>
          <w:tab w:val="left" w:pos="1080"/>
        </w:tabs>
        <w:spacing w:before="15" w:line="277" w:lineRule="exact"/>
        <w:ind w:left="1080" w:hanging="360"/>
        <w:textAlignment w:val="baseline"/>
        <w:rPr>
          <w:color w:val="000000"/>
          <w:sz w:val="24"/>
        </w:rPr>
      </w:pPr>
      <w:r>
        <w:rPr>
          <w:color w:val="000000"/>
          <w:sz w:val="24"/>
        </w:rPr>
        <w:t>Arbitration and Appeal Support (if needed)</w:t>
      </w:r>
    </w:p>
    <w:p w14:paraId="79404CDE" w14:textId="77777777" w:rsidR="00224765" w:rsidRDefault="00224765" w:rsidP="00224765">
      <w:pPr>
        <w:numPr>
          <w:ilvl w:val="0"/>
          <w:numId w:val="4"/>
        </w:numPr>
        <w:tabs>
          <w:tab w:val="clear" w:pos="360"/>
          <w:tab w:val="left" w:pos="1080"/>
        </w:tabs>
        <w:spacing w:before="16" w:line="277" w:lineRule="exact"/>
        <w:ind w:left="1080" w:hanging="360"/>
        <w:textAlignment w:val="baseline"/>
        <w:rPr>
          <w:color w:val="000000"/>
          <w:sz w:val="24"/>
        </w:rPr>
      </w:pPr>
      <w:r>
        <w:rPr>
          <w:color w:val="000000"/>
          <w:sz w:val="24"/>
        </w:rPr>
        <w:t>Audit Support (including DHS OIG, etc.)</w:t>
      </w:r>
    </w:p>
    <w:p w14:paraId="32D1E4F9" w14:textId="77777777" w:rsidR="00224765" w:rsidRDefault="00224765" w:rsidP="00224765">
      <w:pPr>
        <w:spacing w:before="272" w:line="277" w:lineRule="exact"/>
        <w:ind w:left="360"/>
        <w:textAlignment w:val="baseline"/>
        <w:rPr>
          <w:color w:val="000000"/>
          <w:sz w:val="24"/>
        </w:rPr>
      </w:pPr>
      <w:r>
        <w:rPr>
          <w:color w:val="000000"/>
          <w:sz w:val="24"/>
        </w:rPr>
        <w:t>E. Consultant Coordination: The Contractor will provide consultant coordination services at the request of the Owner on matters inclusive of, but not limited to:</w:t>
      </w:r>
    </w:p>
    <w:p w14:paraId="3949F5E8" w14:textId="77777777" w:rsidR="00224765" w:rsidRDefault="00224765" w:rsidP="00224765">
      <w:pPr>
        <w:numPr>
          <w:ilvl w:val="0"/>
          <w:numId w:val="4"/>
        </w:numPr>
        <w:tabs>
          <w:tab w:val="clear" w:pos="360"/>
          <w:tab w:val="left" w:pos="1080"/>
        </w:tabs>
        <w:spacing w:before="17" w:line="277" w:lineRule="exact"/>
        <w:ind w:left="1080" w:right="432" w:hanging="360"/>
        <w:textAlignment w:val="baseline"/>
        <w:rPr>
          <w:color w:val="000000"/>
          <w:sz w:val="24"/>
        </w:rPr>
      </w:pPr>
      <w:r>
        <w:rPr>
          <w:color w:val="000000"/>
          <w:sz w:val="24"/>
        </w:rPr>
        <w:t>Coordination with Other Related Service Providers and Vendors (Including Legal, Accounting, Architectural, Engineering, Construction Contractors)</w:t>
      </w:r>
    </w:p>
    <w:p w14:paraId="656B89C4" w14:textId="77777777" w:rsidR="00224765" w:rsidRDefault="00224765" w:rsidP="00224765">
      <w:pPr>
        <w:numPr>
          <w:ilvl w:val="0"/>
          <w:numId w:val="4"/>
        </w:numPr>
        <w:tabs>
          <w:tab w:val="clear" w:pos="360"/>
          <w:tab w:val="left" w:pos="1080"/>
        </w:tabs>
        <w:spacing w:before="21" w:line="277" w:lineRule="exact"/>
        <w:ind w:left="1080" w:hanging="360"/>
        <w:textAlignment w:val="baseline"/>
        <w:rPr>
          <w:color w:val="000000"/>
          <w:sz w:val="24"/>
        </w:rPr>
      </w:pPr>
      <w:r>
        <w:rPr>
          <w:color w:val="000000"/>
          <w:sz w:val="24"/>
        </w:rPr>
        <w:t>Other Coordination as Requested</w:t>
      </w:r>
    </w:p>
    <w:p w14:paraId="6990FECA" w14:textId="77777777" w:rsidR="00224765" w:rsidRDefault="00224765" w:rsidP="00224765">
      <w:pPr>
        <w:spacing w:before="270" w:line="277" w:lineRule="exact"/>
        <w:ind w:left="360"/>
        <w:textAlignment w:val="baseline"/>
        <w:rPr>
          <w:color w:val="000000"/>
          <w:spacing w:val="1"/>
          <w:sz w:val="24"/>
        </w:rPr>
      </w:pPr>
      <w:r>
        <w:rPr>
          <w:color w:val="000000"/>
          <w:spacing w:val="1"/>
          <w:sz w:val="24"/>
        </w:rPr>
        <w:t>G. Additional Services</w:t>
      </w:r>
    </w:p>
    <w:p w14:paraId="7A8B7C5F" w14:textId="77777777" w:rsidR="00224765" w:rsidRDefault="00224765" w:rsidP="00224765">
      <w:pPr>
        <w:spacing w:line="276" w:lineRule="exact"/>
        <w:ind w:left="360"/>
        <w:textAlignment w:val="baseline"/>
        <w:rPr>
          <w:color w:val="000000"/>
          <w:sz w:val="24"/>
        </w:rPr>
      </w:pPr>
      <w:r>
        <w:rPr>
          <w:color w:val="000000"/>
          <w:sz w:val="24"/>
        </w:rPr>
        <w:t>If requested by Owner, the Contractor may perform additional services listed below. Fees and expenses associated with Additional Services will be negotiated and authorized in writing by Owner prior to commencement:</w:t>
      </w:r>
    </w:p>
    <w:p w14:paraId="10E12EA8" w14:textId="77777777" w:rsidR="008B036C" w:rsidRDefault="008B036C" w:rsidP="00224765">
      <w:pPr>
        <w:numPr>
          <w:ilvl w:val="0"/>
          <w:numId w:val="4"/>
        </w:numPr>
        <w:tabs>
          <w:tab w:val="clear" w:pos="360"/>
          <w:tab w:val="left" w:pos="1080"/>
        </w:tabs>
        <w:spacing w:before="16" w:line="277" w:lineRule="exact"/>
        <w:ind w:left="1080" w:hanging="360"/>
        <w:textAlignment w:val="baseline"/>
        <w:rPr>
          <w:color w:val="000000"/>
          <w:sz w:val="24"/>
        </w:rPr>
      </w:pPr>
      <w:r>
        <w:rPr>
          <w:color w:val="000000"/>
          <w:sz w:val="24"/>
        </w:rPr>
        <w:t>Debris Monitoring</w:t>
      </w:r>
    </w:p>
    <w:p w14:paraId="4491B7C9" w14:textId="09DAF2DE" w:rsidR="008B036C" w:rsidRDefault="008B036C" w:rsidP="00224765">
      <w:pPr>
        <w:numPr>
          <w:ilvl w:val="0"/>
          <w:numId w:val="4"/>
        </w:numPr>
        <w:tabs>
          <w:tab w:val="clear" w:pos="360"/>
          <w:tab w:val="left" w:pos="1080"/>
        </w:tabs>
        <w:spacing w:before="16" w:line="277" w:lineRule="exact"/>
        <w:ind w:left="1080" w:hanging="360"/>
        <w:textAlignment w:val="baseline"/>
        <w:rPr>
          <w:color w:val="000000"/>
          <w:sz w:val="24"/>
        </w:rPr>
      </w:pPr>
      <w:r>
        <w:rPr>
          <w:color w:val="000000"/>
          <w:sz w:val="24"/>
        </w:rPr>
        <w:t>EOC Staff Augmentation</w:t>
      </w:r>
    </w:p>
    <w:p w14:paraId="542F456B" w14:textId="26FFF61F" w:rsidR="00224765" w:rsidRDefault="00224765" w:rsidP="00224765">
      <w:pPr>
        <w:numPr>
          <w:ilvl w:val="0"/>
          <w:numId w:val="4"/>
        </w:numPr>
        <w:tabs>
          <w:tab w:val="clear" w:pos="360"/>
          <w:tab w:val="left" w:pos="1080"/>
        </w:tabs>
        <w:spacing w:before="16" w:line="277" w:lineRule="exact"/>
        <w:ind w:left="1080" w:hanging="360"/>
        <w:textAlignment w:val="baseline"/>
        <w:rPr>
          <w:color w:val="000000"/>
          <w:sz w:val="24"/>
        </w:rPr>
      </w:pPr>
      <w:r>
        <w:rPr>
          <w:color w:val="000000"/>
          <w:sz w:val="24"/>
        </w:rPr>
        <w:t>Community Outreach</w:t>
      </w:r>
    </w:p>
    <w:p w14:paraId="6139A00F" w14:textId="77777777" w:rsidR="00224765" w:rsidRDefault="00224765" w:rsidP="00224765">
      <w:pPr>
        <w:numPr>
          <w:ilvl w:val="0"/>
          <w:numId w:val="4"/>
        </w:numPr>
        <w:tabs>
          <w:tab w:val="clear" w:pos="360"/>
          <w:tab w:val="left" w:pos="1080"/>
        </w:tabs>
        <w:spacing w:before="16" w:line="277" w:lineRule="exact"/>
        <w:ind w:left="1080" w:hanging="360"/>
        <w:textAlignment w:val="baseline"/>
        <w:rPr>
          <w:color w:val="000000"/>
          <w:sz w:val="24"/>
        </w:rPr>
      </w:pPr>
      <w:r>
        <w:rPr>
          <w:color w:val="000000"/>
          <w:sz w:val="24"/>
        </w:rPr>
        <w:t>Facility Assessments not related to the damages</w:t>
      </w:r>
    </w:p>
    <w:p w14:paraId="4FB97C02" w14:textId="4DEC1210" w:rsidR="00010585" w:rsidRPr="00D7391E" w:rsidRDefault="00224765" w:rsidP="00010585">
      <w:pPr>
        <w:numPr>
          <w:ilvl w:val="0"/>
          <w:numId w:val="4"/>
        </w:numPr>
        <w:tabs>
          <w:tab w:val="clear" w:pos="360"/>
          <w:tab w:val="left" w:pos="1080"/>
        </w:tabs>
        <w:spacing w:before="16" w:line="277" w:lineRule="exact"/>
        <w:ind w:left="1080" w:hanging="360"/>
        <w:textAlignment w:val="baseline"/>
        <w:rPr>
          <w:color w:val="000000"/>
          <w:sz w:val="24"/>
        </w:rPr>
      </w:pPr>
      <w:r w:rsidRPr="00224765">
        <w:rPr>
          <w:color w:val="000000"/>
          <w:sz w:val="24"/>
        </w:rPr>
        <w:t>Other Services not expressly mentioned</w:t>
      </w:r>
    </w:p>
    <w:p w14:paraId="18EF0AD5" w14:textId="77777777" w:rsidR="00010585" w:rsidRPr="00010585" w:rsidRDefault="00010585" w:rsidP="00010585">
      <w:pPr>
        <w:spacing w:before="270" w:line="277" w:lineRule="exact"/>
        <w:ind w:left="360"/>
        <w:textAlignment w:val="baseline"/>
        <w:rPr>
          <w:color w:val="000000"/>
          <w:spacing w:val="1"/>
          <w:sz w:val="24"/>
        </w:rPr>
      </w:pPr>
      <w:r w:rsidRPr="00010585">
        <w:rPr>
          <w:color w:val="000000"/>
          <w:spacing w:val="1"/>
          <w:sz w:val="24"/>
        </w:rPr>
        <w:t>H. Technology</w:t>
      </w:r>
    </w:p>
    <w:p w14:paraId="35A1A5D8" w14:textId="7B3016F1" w:rsidR="00010585" w:rsidRDefault="00010585" w:rsidP="000869D3">
      <w:pPr>
        <w:tabs>
          <w:tab w:val="left" w:pos="360"/>
          <w:tab w:val="left" w:pos="1080"/>
        </w:tabs>
        <w:spacing w:before="16" w:line="277" w:lineRule="exact"/>
        <w:ind w:left="360" w:hanging="360"/>
        <w:textAlignment w:val="baseline"/>
        <w:rPr>
          <w:color w:val="000000"/>
          <w:sz w:val="24"/>
        </w:rPr>
      </w:pPr>
      <w:r>
        <w:rPr>
          <w:color w:val="000000"/>
          <w:sz w:val="24"/>
        </w:rPr>
        <w:tab/>
      </w:r>
      <w:r w:rsidR="00C36AFF">
        <w:rPr>
          <w:color w:val="000000"/>
          <w:sz w:val="24"/>
        </w:rPr>
        <w:t xml:space="preserve">If requested by </w:t>
      </w:r>
      <w:r w:rsidR="00053CCE">
        <w:rPr>
          <w:color w:val="000000"/>
          <w:sz w:val="24"/>
        </w:rPr>
        <w:t xml:space="preserve">the </w:t>
      </w:r>
      <w:r w:rsidR="00C36AFF">
        <w:rPr>
          <w:color w:val="000000"/>
          <w:sz w:val="24"/>
        </w:rPr>
        <w:t>Owner, t</w:t>
      </w:r>
      <w:r>
        <w:rPr>
          <w:color w:val="000000"/>
          <w:sz w:val="24"/>
        </w:rPr>
        <w:t xml:space="preserve">he Contractor </w:t>
      </w:r>
      <w:r w:rsidR="00C36AFF">
        <w:rPr>
          <w:color w:val="000000"/>
          <w:sz w:val="24"/>
        </w:rPr>
        <w:t>may perform services u</w:t>
      </w:r>
      <w:r w:rsidR="00B00AD1">
        <w:rPr>
          <w:color w:val="000000"/>
          <w:sz w:val="24"/>
        </w:rPr>
        <w:t xml:space="preserve">tilizing </w:t>
      </w:r>
      <w:r w:rsidR="00547ABD">
        <w:rPr>
          <w:color w:val="000000"/>
          <w:sz w:val="24"/>
        </w:rPr>
        <w:t>the Contractor’s technol</w:t>
      </w:r>
      <w:r w:rsidR="000869D3">
        <w:rPr>
          <w:color w:val="000000"/>
          <w:sz w:val="24"/>
        </w:rPr>
        <w:t xml:space="preserve">ogy, the </w:t>
      </w:r>
      <w:r w:rsidR="00933643" w:rsidRPr="00933643">
        <w:rPr>
          <w:sz w:val="24"/>
          <w:szCs w:val="24"/>
        </w:rPr>
        <w:t>Odysseus</w:t>
      </w:r>
      <w:r w:rsidR="00053CCE" w:rsidRPr="00933643">
        <w:rPr>
          <w:sz w:val="24"/>
          <w:szCs w:val="24"/>
        </w:rPr>
        <w:t>™</w:t>
      </w:r>
      <w:r w:rsidR="00053CCE" w:rsidRPr="00A32EE0">
        <w:t xml:space="preserve"> </w:t>
      </w:r>
      <w:r w:rsidR="00053CCE">
        <w:rPr>
          <w:color w:val="000000"/>
          <w:sz w:val="24"/>
        </w:rPr>
        <w:t>Enterprise</w:t>
      </w:r>
      <w:r w:rsidR="000869D3">
        <w:rPr>
          <w:color w:val="000000"/>
          <w:sz w:val="24"/>
        </w:rPr>
        <w:t xml:space="preserve"> Syste</w:t>
      </w:r>
      <w:r w:rsidR="00DC4C2A">
        <w:rPr>
          <w:color w:val="000000"/>
          <w:sz w:val="24"/>
        </w:rPr>
        <w:t xml:space="preserve">m </w:t>
      </w:r>
      <w:r w:rsidR="00053CCE">
        <w:rPr>
          <w:color w:val="000000"/>
          <w:sz w:val="24"/>
        </w:rPr>
        <w:t>including</w:t>
      </w:r>
      <w:r w:rsidR="00DC4C2A">
        <w:rPr>
          <w:color w:val="000000"/>
          <w:sz w:val="24"/>
        </w:rPr>
        <w:t xml:space="preserve"> the Grant Management Tool</w:t>
      </w:r>
      <w:r w:rsidR="00AB77F8">
        <w:rPr>
          <w:color w:val="000000"/>
          <w:sz w:val="24"/>
        </w:rPr>
        <w:t xml:space="preserve"> (GMT)</w:t>
      </w:r>
      <w:r w:rsidR="00DC4C2A">
        <w:rPr>
          <w:color w:val="000000"/>
          <w:sz w:val="24"/>
        </w:rPr>
        <w:t xml:space="preserve"> and Site Ins</w:t>
      </w:r>
      <w:r w:rsidR="00AB77F8">
        <w:rPr>
          <w:color w:val="000000"/>
          <w:sz w:val="24"/>
        </w:rPr>
        <w:t>pection Tool (SIT)</w:t>
      </w:r>
      <w:r w:rsidR="007921D5">
        <w:rPr>
          <w:color w:val="000000"/>
          <w:sz w:val="24"/>
        </w:rPr>
        <w:t xml:space="preserve">, which can be integrated into Owner’s </w:t>
      </w:r>
      <w:r w:rsidR="0049640E">
        <w:rPr>
          <w:color w:val="000000"/>
          <w:sz w:val="24"/>
        </w:rPr>
        <w:t xml:space="preserve">existing processes </w:t>
      </w:r>
      <w:r w:rsidR="00053CCE">
        <w:rPr>
          <w:color w:val="000000"/>
          <w:sz w:val="24"/>
        </w:rPr>
        <w:t>and systems.</w:t>
      </w:r>
      <w:r w:rsidR="00AB77F8">
        <w:rPr>
          <w:color w:val="000000"/>
          <w:sz w:val="24"/>
        </w:rPr>
        <w:t xml:space="preserve"> </w:t>
      </w:r>
      <w:r w:rsidR="00053CCE">
        <w:rPr>
          <w:color w:val="000000"/>
          <w:sz w:val="24"/>
        </w:rPr>
        <w:t>Licensing available upon request.</w:t>
      </w:r>
    </w:p>
    <w:p w14:paraId="5A490B14" w14:textId="15640E43" w:rsidR="00010585" w:rsidRPr="00224765" w:rsidRDefault="00010585" w:rsidP="00010585">
      <w:pPr>
        <w:tabs>
          <w:tab w:val="left" w:pos="360"/>
          <w:tab w:val="left" w:pos="1080"/>
        </w:tabs>
        <w:spacing w:before="16" w:line="277" w:lineRule="exact"/>
        <w:textAlignment w:val="baseline"/>
        <w:rPr>
          <w:color w:val="000000"/>
          <w:sz w:val="24"/>
        </w:rPr>
        <w:sectPr w:rsidR="00010585" w:rsidRPr="00224765">
          <w:type w:val="continuous"/>
          <w:pgSz w:w="12240" w:h="15840"/>
          <w:pgMar w:top="640" w:right="1280" w:bottom="880" w:left="1340" w:header="0" w:footer="624" w:gutter="0"/>
          <w:cols w:space="720"/>
        </w:sectPr>
      </w:pPr>
      <w:r>
        <w:rPr>
          <w:color w:val="000000"/>
          <w:sz w:val="24"/>
        </w:rPr>
        <w:tab/>
      </w:r>
    </w:p>
    <w:p w14:paraId="3F3AD2C9" w14:textId="77777777" w:rsidR="00004133" w:rsidRDefault="00053CCE">
      <w:pPr>
        <w:pStyle w:val="Heading1"/>
        <w:ind w:left="3556" w:right="3609"/>
      </w:pPr>
      <w:r>
        <w:lastRenderedPageBreak/>
        <w:t>EXHIBIT</w:t>
      </w:r>
      <w:r>
        <w:rPr>
          <w:spacing w:val="-8"/>
        </w:rPr>
        <w:t xml:space="preserve"> </w:t>
      </w:r>
      <w:r>
        <w:rPr>
          <w:spacing w:val="-12"/>
        </w:rPr>
        <w:t>B</w:t>
      </w:r>
    </w:p>
    <w:p w14:paraId="4EB53EA9" w14:textId="77777777" w:rsidR="00004133" w:rsidRDefault="00004133">
      <w:pPr>
        <w:pStyle w:val="BodyText"/>
        <w:spacing w:before="10"/>
        <w:rPr>
          <w:b/>
          <w:sz w:val="20"/>
        </w:rPr>
      </w:pPr>
    </w:p>
    <w:p w14:paraId="1A31CAD7" w14:textId="77777777" w:rsidR="00004133" w:rsidRDefault="00053CCE">
      <w:pPr>
        <w:pStyle w:val="Heading2"/>
        <w:ind w:left="3556" w:right="3612"/>
      </w:pPr>
      <w:r>
        <w:rPr>
          <w:u w:val="single"/>
        </w:rPr>
        <w:t>Fee</w:t>
      </w:r>
      <w:r>
        <w:rPr>
          <w:spacing w:val="-5"/>
          <w:u w:val="single"/>
        </w:rPr>
        <w:t xml:space="preserve"> </w:t>
      </w:r>
      <w:r>
        <w:rPr>
          <w:spacing w:val="-2"/>
          <w:u w:val="single"/>
        </w:rPr>
        <w:t>Schedule</w:t>
      </w:r>
    </w:p>
    <w:p w14:paraId="033F4DBC" w14:textId="6A822DDB" w:rsidR="00004133" w:rsidRDefault="00004133">
      <w:pPr>
        <w:pStyle w:val="BodyText"/>
        <w:spacing w:before="10"/>
        <w:rPr>
          <w:b/>
          <w:sz w:val="20"/>
        </w:rPr>
      </w:pPr>
    </w:p>
    <w:p w14:paraId="1F262020" w14:textId="14AB1EE1" w:rsidR="00D7391E" w:rsidRDefault="00D7391E">
      <w:pPr>
        <w:pStyle w:val="BodyText"/>
        <w:spacing w:before="10"/>
        <w:rPr>
          <w:b/>
          <w:sz w:val="20"/>
        </w:rPr>
      </w:pPr>
    </w:p>
    <w:p w14:paraId="03CC5A82" w14:textId="51B8EC9D" w:rsidR="00D7391E" w:rsidRDefault="00D7391E">
      <w:pPr>
        <w:pStyle w:val="BodyText"/>
        <w:spacing w:before="10"/>
        <w:rPr>
          <w:b/>
          <w:sz w:val="20"/>
        </w:rPr>
      </w:pPr>
    </w:p>
    <w:tbl>
      <w:tblPr>
        <w:tblStyle w:val="TableGrid"/>
        <w:tblW w:w="0" w:type="auto"/>
        <w:jc w:val="center"/>
        <w:tblLook w:val="04A0" w:firstRow="1" w:lastRow="0" w:firstColumn="1" w:lastColumn="0" w:noHBand="0" w:noVBand="1"/>
      </w:tblPr>
      <w:tblGrid>
        <w:gridCol w:w="3235"/>
        <w:gridCol w:w="1890"/>
      </w:tblGrid>
      <w:tr w:rsidR="00D7391E" w:rsidRPr="00D7391E" w14:paraId="4675D583" w14:textId="77777777" w:rsidTr="00D7391E">
        <w:trPr>
          <w:jc w:val="center"/>
        </w:trPr>
        <w:tc>
          <w:tcPr>
            <w:tcW w:w="3235" w:type="dxa"/>
          </w:tcPr>
          <w:p w14:paraId="524CF3E8" w14:textId="71BAAC47" w:rsidR="00D7391E" w:rsidRPr="00D7391E" w:rsidRDefault="00D7391E">
            <w:pPr>
              <w:pStyle w:val="BodyText"/>
              <w:spacing w:before="10"/>
              <w:rPr>
                <w:b/>
              </w:rPr>
            </w:pPr>
            <w:r w:rsidRPr="00D7391E">
              <w:rPr>
                <w:b/>
              </w:rPr>
              <w:t>Labor Category</w:t>
            </w:r>
          </w:p>
        </w:tc>
        <w:tc>
          <w:tcPr>
            <w:tcW w:w="1890" w:type="dxa"/>
          </w:tcPr>
          <w:p w14:paraId="6D35DD40" w14:textId="2C549DA6" w:rsidR="00D7391E" w:rsidRPr="00D7391E" w:rsidRDefault="00D7391E" w:rsidP="001F787B">
            <w:pPr>
              <w:pStyle w:val="BodyText"/>
              <w:spacing w:before="10"/>
              <w:jc w:val="center"/>
              <w:rPr>
                <w:b/>
              </w:rPr>
            </w:pPr>
            <w:r w:rsidRPr="00D7391E">
              <w:rPr>
                <w:b/>
              </w:rPr>
              <w:t>Rate</w:t>
            </w:r>
          </w:p>
        </w:tc>
      </w:tr>
      <w:tr w:rsidR="00D7391E" w:rsidRPr="00D7391E" w14:paraId="4A31EA27" w14:textId="77777777" w:rsidTr="00D7391E">
        <w:trPr>
          <w:jc w:val="center"/>
        </w:trPr>
        <w:tc>
          <w:tcPr>
            <w:tcW w:w="3235" w:type="dxa"/>
          </w:tcPr>
          <w:p w14:paraId="318CE6C5" w14:textId="57DA6361" w:rsidR="00D7391E" w:rsidRPr="00D7391E" w:rsidRDefault="00D7391E">
            <w:pPr>
              <w:pStyle w:val="BodyText"/>
              <w:spacing w:before="10"/>
              <w:rPr>
                <w:b/>
              </w:rPr>
            </w:pPr>
            <w:r w:rsidRPr="00D7391E">
              <w:rPr>
                <w:color w:val="000000"/>
              </w:rPr>
              <w:t>Project Executive</w:t>
            </w:r>
          </w:p>
        </w:tc>
        <w:tc>
          <w:tcPr>
            <w:tcW w:w="1890" w:type="dxa"/>
          </w:tcPr>
          <w:p w14:paraId="057DE7CA" w14:textId="77777777" w:rsidR="00D7391E" w:rsidRPr="00D7391E" w:rsidRDefault="00D7391E">
            <w:pPr>
              <w:pStyle w:val="BodyText"/>
              <w:spacing w:before="10"/>
              <w:rPr>
                <w:b/>
              </w:rPr>
            </w:pPr>
          </w:p>
        </w:tc>
      </w:tr>
      <w:tr w:rsidR="00D7391E" w:rsidRPr="00D7391E" w14:paraId="7688E000" w14:textId="77777777" w:rsidTr="00D7391E">
        <w:trPr>
          <w:jc w:val="center"/>
        </w:trPr>
        <w:tc>
          <w:tcPr>
            <w:tcW w:w="3235" w:type="dxa"/>
          </w:tcPr>
          <w:p w14:paraId="77F0B5BA" w14:textId="393DFDD4" w:rsidR="00D7391E" w:rsidRPr="00D7391E" w:rsidRDefault="00D7391E">
            <w:pPr>
              <w:pStyle w:val="BodyText"/>
              <w:spacing w:before="10"/>
              <w:rPr>
                <w:b/>
              </w:rPr>
            </w:pPr>
            <w:r w:rsidRPr="00D7391E">
              <w:rPr>
                <w:color w:val="000000"/>
              </w:rPr>
              <w:t>Subject/Industry Matter Specialist</w:t>
            </w:r>
          </w:p>
        </w:tc>
        <w:tc>
          <w:tcPr>
            <w:tcW w:w="1890" w:type="dxa"/>
          </w:tcPr>
          <w:p w14:paraId="68789F6C" w14:textId="77777777" w:rsidR="00D7391E" w:rsidRPr="00D7391E" w:rsidRDefault="00D7391E">
            <w:pPr>
              <w:pStyle w:val="BodyText"/>
              <w:spacing w:before="10"/>
              <w:rPr>
                <w:b/>
              </w:rPr>
            </w:pPr>
          </w:p>
        </w:tc>
      </w:tr>
      <w:tr w:rsidR="00D7391E" w:rsidRPr="00D7391E" w14:paraId="0B3C65FC" w14:textId="77777777" w:rsidTr="00D7391E">
        <w:trPr>
          <w:jc w:val="center"/>
        </w:trPr>
        <w:tc>
          <w:tcPr>
            <w:tcW w:w="3235" w:type="dxa"/>
          </w:tcPr>
          <w:p w14:paraId="7C06642C" w14:textId="74AD3975" w:rsidR="00D7391E" w:rsidRPr="00D7391E" w:rsidRDefault="00D7391E">
            <w:pPr>
              <w:pStyle w:val="BodyText"/>
              <w:spacing w:before="10"/>
              <w:rPr>
                <w:b/>
              </w:rPr>
            </w:pPr>
            <w:r w:rsidRPr="00D7391E">
              <w:rPr>
                <w:color w:val="000000"/>
              </w:rPr>
              <w:t>Project Manager</w:t>
            </w:r>
          </w:p>
        </w:tc>
        <w:tc>
          <w:tcPr>
            <w:tcW w:w="1890" w:type="dxa"/>
          </w:tcPr>
          <w:p w14:paraId="1C3DD5B6" w14:textId="77777777" w:rsidR="00D7391E" w:rsidRPr="00D7391E" w:rsidRDefault="00D7391E">
            <w:pPr>
              <w:pStyle w:val="BodyText"/>
              <w:spacing w:before="10"/>
              <w:rPr>
                <w:b/>
              </w:rPr>
            </w:pPr>
          </w:p>
        </w:tc>
      </w:tr>
      <w:tr w:rsidR="00D7391E" w:rsidRPr="00D7391E" w14:paraId="75B95F63" w14:textId="77777777" w:rsidTr="00690011">
        <w:trPr>
          <w:jc w:val="center"/>
        </w:trPr>
        <w:tc>
          <w:tcPr>
            <w:tcW w:w="3235" w:type="dxa"/>
            <w:vAlign w:val="bottom"/>
          </w:tcPr>
          <w:p w14:paraId="2721373C" w14:textId="31D9BB46" w:rsidR="00D7391E" w:rsidRPr="00D7391E" w:rsidRDefault="00D7391E" w:rsidP="00D7391E">
            <w:pPr>
              <w:pStyle w:val="BodyText"/>
              <w:spacing w:before="10"/>
              <w:rPr>
                <w:b/>
              </w:rPr>
            </w:pPr>
            <w:r w:rsidRPr="00D7391E">
              <w:rPr>
                <w:color w:val="000000"/>
              </w:rPr>
              <w:t>Senior Consultant</w:t>
            </w:r>
          </w:p>
        </w:tc>
        <w:tc>
          <w:tcPr>
            <w:tcW w:w="1890" w:type="dxa"/>
          </w:tcPr>
          <w:p w14:paraId="4050C599" w14:textId="77777777" w:rsidR="00D7391E" w:rsidRPr="00D7391E" w:rsidRDefault="00D7391E" w:rsidP="00D7391E">
            <w:pPr>
              <w:pStyle w:val="BodyText"/>
              <w:spacing w:before="10"/>
              <w:rPr>
                <w:b/>
              </w:rPr>
            </w:pPr>
          </w:p>
        </w:tc>
      </w:tr>
      <w:tr w:rsidR="00D7391E" w:rsidRPr="00D7391E" w14:paraId="13A05871" w14:textId="77777777" w:rsidTr="00690011">
        <w:trPr>
          <w:jc w:val="center"/>
        </w:trPr>
        <w:tc>
          <w:tcPr>
            <w:tcW w:w="3235" w:type="dxa"/>
            <w:vAlign w:val="bottom"/>
          </w:tcPr>
          <w:p w14:paraId="638D4CE1" w14:textId="08F23E7B" w:rsidR="00D7391E" w:rsidRPr="00D7391E" w:rsidRDefault="00D7391E" w:rsidP="00D7391E">
            <w:pPr>
              <w:pStyle w:val="BodyText"/>
              <w:spacing w:before="10"/>
              <w:rPr>
                <w:b/>
              </w:rPr>
            </w:pPr>
            <w:r w:rsidRPr="00D7391E">
              <w:rPr>
                <w:color w:val="000000"/>
              </w:rPr>
              <w:t>Consultant</w:t>
            </w:r>
          </w:p>
        </w:tc>
        <w:tc>
          <w:tcPr>
            <w:tcW w:w="1890" w:type="dxa"/>
          </w:tcPr>
          <w:p w14:paraId="3ECB2D94" w14:textId="77777777" w:rsidR="00D7391E" w:rsidRPr="00D7391E" w:rsidRDefault="00D7391E" w:rsidP="00D7391E">
            <w:pPr>
              <w:pStyle w:val="BodyText"/>
              <w:spacing w:before="10"/>
              <w:rPr>
                <w:b/>
              </w:rPr>
            </w:pPr>
          </w:p>
        </w:tc>
      </w:tr>
      <w:tr w:rsidR="00D7391E" w:rsidRPr="00D7391E" w14:paraId="000B1088" w14:textId="77777777" w:rsidTr="00690011">
        <w:trPr>
          <w:jc w:val="center"/>
        </w:trPr>
        <w:tc>
          <w:tcPr>
            <w:tcW w:w="3235" w:type="dxa"/>
            <w:vAlign w:val="bottom"/>
          </w:tcPr>
          <w:p w14:paraId="096D9A15" w14:textId="5053B1D3" w:rsidR="00D7391E" w:rsidRPr="00D7391E" w:rsidRDefault="00D7391E" w:rsidP="00D7391E">
            <w:pPr>
              <w:pStyle w:val="BodyText"/>
              <w:spacing w:before="10"/>
              <w:rPr>
                <w:b/>
              </w:rPr>
            </w:pPr>
            <w:r w:rsidRPr="00D7391E">
              <w:rPr>
                <w:color w:val="000000"/>
              </w:rPr>
              <w:t>Associate</w:t>
            </w:r>
          </w:p>
        </w:tc>
        <w:tc>
          <w:tcPr>
            <w:tcW w:w="1890" w:type="dxa"/>
          </w:tcPr>
          <w:p w14:paraId="4CBCBF7E" w14:textId="77777777" w:rsidR="00D7391E" w:rsidRPr="00D7391E" w:rsidRDefault="00D7391E" w:rsidP="00D7391E">
            <w:pPr>
              <w:pStyle w:val="BodyText"/>
              <w:spacing w:before="10"/>
              <w:rPr>
                <w:b/>
              </w:rPr>
            </w:pPr>
          </w:p>
        </w:tc>
      </w:tr>
      <w:tr w:rsidR="00D7391E" w:rsidRPr="00D7391E" w14:paraId="31ABA42F" w14:textId="77777777" w:rsidTr="00690011">
        <w:trPr>
          <w:jc w:val="center"/>
        </w:trPr>
        <w:tc>
          <w:tcPr>
            <w:tcW w:w="3235" w:type="dxa"/>
            <w:vAlign w:val="bottom"/>
          </w:tcPr>
          <w:p w14:paraId="4385D705" w14:textId="35D9CDE2" w:rsidR="00D7391E" w:rsidRPr="00D7391E" w:rsidRDefault="00D7391E" w:rsidP="00D7391E">
            <w:pPr>
              <w:pStyle w:val="BodyText"/>
              <w:spacing w:before="10"/>
              <w:rPr>
                <w:b/>
              </w:rPr>
            </w:pPr>
            <w:r w:rsidRPr="00D7391E">
              <w:rPr>
                <w:color w:val="000000"/>
              </w:rPr>
              <w:t>Instructor</w:t>
            </w:r>
          </w:p>
        </w:tc>
        <w:tc>
          <w:tcPr>
            <w:tcW w:w="1890" w:type="dxa"/>
          </w:tcPr>
          <w:p w14:paraId="0096BBB4" w14:textId="77777777" w:rsidR="00D7391E" w:rsidRPr="00D7391E" w:rsidRDefault="00D7391E" w:rsidP="00D7391E">
            <w:pPr>
              <w:pStyle w:val="BodyText"/>
              <w:spacing w:before="10"/>
              <w:rPr>
                <w:b/>
              </w:rPr>
            </w:pPr>
          </w:p>
        </w:tc>
      </w:tr>
      <w:tr w:rsidR="00D7391E" w:rsidRPr="00D7391E" w14:paraId="7608F1A6" w14:textId="77777777" w:rsidTr="00690011">
        <w:trPr>
          <w:jc w:val="center"/>
        </w:trPr>
        <w:tc>
          <w:tcPr>
            <w:tcW w:w="3235" w:type="dxa"/>
            <w:vAlign w:val="bottom"/>
          </w:tcPr>
          <w:p w14:paraId="6C3FC903" w14:textId="7FBC35F5" w:rsidR="00D7391E" w:rsidRPr="00D7391E" w:rsidRDefault="00D7391E" w:rsidP="00D7391E">
            <w:pPr>
              <w:pStyle w:val="BodyText"/>
              <w:spacing w:before="10"/>
              <w:rPr>
                <w:b/>
              </w:rPr>
            </w:pPr>
            <w:r w:rsidRPr="00D7391E">
              <w:rPr>
                <w:color w:val="000000"/>
              </w:rPr>
              <w:t>Insurance Specialist</w:t>
            </w:r>
          </w:p>
        </w:tc>
        <w:tc>
          <w:tcPr>
            <w:tcW w:w="1890" w:type="dxa"/>
          </w:tcPr>
          <w:p w14:paraId="660F5A52" w14:textId="77777777" w:rsidR="00D7391E" w:rsidRPr="00D7391E" w:rsidRDefault="00D7391E" w:rsidP="00D7391E">
            <w:pPr>
              <w:pStyle w:val="BodyText"/>
              <w:spacing w:before="10"/>
              <w:rPr>
                <w:b/>
              </w:rPr>
            </w:pPr>
          </w:p>
        </w:tc>
      </w:tr>
      <w:tr w:rsidR="00D7391E" w:rsidRPr="00D7391E" w14:paraId="7C6F5B93" w14:textId="77777777" w:rsidTr="00690011">
        <w:trPr>
          <w:jc w:val="center"/>
        </w:trPr>
        <w:tc>
          <w:tcPr>
            <w:tcW w:w="3235" w:type="dxa"/>
            <w:vAlign w:val="bottom"/>
          </w:tcPr>
          <w:p w14:paraId="502B62CB" w14:textId="726EF68E" w:rsidR="00D7391E" w:rsidRPr="00D7391E" w:rsidRDefault="00D7391E" w:rsidP="00D7391E">
            <w:pPr>
              <w:pStyle w:val="BodyText"/>
              <w:spacing w:before="10"/>
              <w:rPr>
                <w:b/>
              </w:rPr>
            </w:pPr>
            <w:r w:rsidRPr="00D7391E">
              <w:rPr>
                <w:color w:val="000000"/>
              </w:rPr>
              <w:t>Accountant</w:t>
            </w:r>
          </w:p>
        </w:tc>
        <w:tc>
          <w:tcPr>
            <w:tcW w:w="1890" w:type="dxa"/>
          </w:tcPr>
          <w:p w14:paraId="2B79D865" w14:textId="77777777" w:rsidR="00D7391E" w:rsidRPr="00D7391E" w:rsidRDefault="00D7391E" w:rsidP="00D7391E">
            <w:pPr>
              <w:pStyle w:val="BodyText"/>
              <w:spacing w:before="10"/>
              <w:rPr>
                <w:b/>
              </w:rPr>
            </w:pPr>
          </w:p>
        </w:tc>
      </w:tr>
      <w:tr w:rsidR="00D7391E" w:rsidRPr="00D7391E" w14:paraId="793B4E9A" w14:textId="77777777" w:rsidTr="00690011">
        <w:trPr>
          <w:jc w:val="center"/>
        </w:trPr>
        <w:tc>
          <w:tcPr>
            <w:tcW w:w="3235" w:type="dxa"/>
            <w:vAlign w:val="bottom"/>
          </w:tcPr>
          <w:p w14:paraId="57192224" w14:textId="25F59DD9" w:rsidR="00D7391E" w:rsidRPr="00D7391E" w:rsidRDefault="00D7391E" w:rsidP="00D7391E">
            <w:pPr>
              <w:pStyle w:val="BodyText"/>
              <w:spacing w:before="10"/>
              <w:rPr>
                <w:b/>
              </w:rPr>
            </w:pPr>
            <w:r w:rsidRPr="00D7391E">
              <w:rPr>
                <w:color w:val="000000"/>
              </w:rPr>
              <w:t>Disaster Recovery Planner</w:t>
            </w:r>
          </w:p>
        </w:tc>
        <w:tc>
          <w:tcPr>
            <w:tcW w:w="1890" w:type="dxa"/>
          </w:tcPr>
          <w:p w14:paraId="7A3FB623" w14:textId="77777777" w:rsidR="00D7391E" w:rsidRPr="00D7391E" w:rsidRDefault="00D7391E" w:rsidP="00D7391E">
            <w:pPr>
              <w:pStyle w:val="BodyText"/>
              <w:spacing w:before="10"/>
              <w:rPr>
                <w:b/>
              </w:rPr>
            </w:pPr>
          </w:p>
        </w:tc>
      </w:tr>
      <w:tr w:rsidR="00D7391E" w:rsidRPr="00D7391E" w14:paraId="38B1AD68" w14:textId="77777777" w:rsidTr="00690011">
        <w:trPr>
          <w:jc w:val="center"/>
        </w:trPr>
        <w:tc>
          <w:tcPr>
            <w:tcW w:w="3235" w:type="dxa"/>
            <w:vAlign w:val="bottom"/>
          </w:tcPr>
          <w:p w14:paraId="73436DBE" w14:textId="5AB555D6" w:rsidR="00D7391E" w:rsidRPr="00D7391E" w:rsidRDefault="00D7391E" w:rsidP="00D7391E">
            <w:pPr>
              <w:pStyle w:val="BodyText"/>
              <w:spacing w:before="10"/>
              <w:rPr>
                <w:b/>
              </w:rPr>
            </w:pPr>
            <w:r w:rsidRPr="00D7391E">
              <w:rPr>
                <w:color w:val="000000"/>
              </w:rPr>
              <w:t>Mitigation Specialist</w:t>
            </w:r>
          </w:p>
        </w:tc>
        <w:tc>
          <w:tcPr>
            <w:tcW w:w="1890" w:type="dxa"/>
          </w:tcPr>
          <w:p w14:paraId="7CD5FF57" w14:textId="77777777" w:rsidR="00D7391E" w:rsidRPr="00D7391E" w:rsidRDefault="00D7391E" w:rsidP="00D7391E">
            <w:pPr>
              <w:pStyle w:val="BodyText"/>
              <w:spacing w:before="10"/>
              <w:rPr>
                <w:b/>
              </w:rPr>
            </w:pPr>
          </w:p>
        </w:tc>
      </w:tr>
      <w:tr w:rsidR="00D7391E" w:rsidRPr="00D7391E" w14:paraId="2248C336" w14:textId="77777777" w:rsidTr="00690011">
        <w:trPr>
          <w:jc w:val="center"/>
        </w:trPr>
        <w:tc>
          <w:tcPr>
            <w:tcW w:w="3235" w:type="dxa"/>
            <w:vAlign w:val="bottom"/>
          </w:tcPr>
          <w:p w14:paraId="6BED3F27" w14:textId="79AAE1EF" w:rsidR="00D7391E" w:rsidRPr="00D7391E" w:rsidRDefault="00D7391E" w:rsidP="00D7391E">
            <w:pPr>
              <w:pStyle w:val="BodyText"/>
              <w:spacing w:before="10"/>
              <w:rPr>
                <w:b/>
              </w:rPr>
            </w:pPr>
            <w:r w:rsidRPr="00D7391E">
              <w:rPr>
                <w:color w:val="000000"/>
              </w:rPr>
              <w:t>Public Assistance Specialist</w:t>
            </w:r>
          </w:p>
        </w:tc>
        <w:tc>
          <w:tcPr>
            <w:tcW w:w="1890" w:type="dxa"/>
          </w:tcPr>
          <w:p w14:paraId="079CB7ED" w14:textId="77777777" w:rsidR="00D7391E" w:rsidRPr="00D7391E" w:rsidRDefault="00D7391E" w:rsidP="00D7391E">
            <w:pPr>
              <w:pStyle w:val="BodyText"/>
              <w:spacing w:before="10"/>
              <w:rPr>
                <w:b/>
              </w:rPr>
            </w:pPr>
          </w:p>
        </w:tc>
      </w:tr>
      <w:tr w:rsidR="00D7391E" w:rsidRPr="00D7391E" w14:paraId="3C721D7C" w14:textId="77777777" w:rsidTr="0084786F">
        <w:trPr>
          <w:jc w:val="center"/>
        </w:trPr>
        <w:tc>
          <w:tcPr>
            <w:tcW w:w="3235" w:type="dxa"/>
            <w:vAlign w:val="bottom"/>
          </w:tcPr>
          <w:p w14:paraId="5C75A65D" w14:textId="1CA8833F" w:rsidR="00D7391E" w:rsidRPr="00D7391E" w:rsidRDefault="00D7391E" w:rsidP="00D7391E">
            <w:pPr>
              <w:pStyle w:val="BodyText"/>
              <w:spacing w:before="10"/>
              <w:rPr>
                <w:b/>
              </w:rPr>
            </w:pPr>
            <w:r w:rsidRPr="00D7391E">
              <w:rPr>
                <w:color w:val="000000"/>
              </w:rPr>
              <w:t>Engineer</w:t>
            </w:r>
          </w:p>
        </w:tc>
        <w:tc>
          <w:tcPr>
            <w:tcW w:w="1890" w:type="dxa"/>
          </w:tcPr>
          <w:p w14:paraId="287C1D05" w14:textId="77777777" w:rsidR="00D7391E" w:rsidRPr="00D7391E" w:rsidRDefault="00D7391E" w:rsidP="00D7391E">
            <w:pPr>
              <w:pStyle w:val="BodyText"/>
              <w:spacing w:before="10"/>
              <w:rPr>
                <w:b/>
              </w:rPr>
            </w:pPr>
          </w:p>
        </w:tc>
      </w:tr>
      <w:tr w:rsidR="00D7391E" w:rsidRPr="00D7391E" w14:paraId="3C618AE4" w14:textId="77777777" w:rsidTr="0084786F">
        <w:trPr>
          <w:jc w:val="center"/>
        </w:trPr>
        <w:tc>
          <w:tcPr>
            <w:tcW w:w="3235" w:type="dxa"/>
            <w:vAlign w:val="bottom"/>
          </w:tcPr>
          <w:p w14:paraId="00E201A1" w14:textId="07BFC40F" w:rsidR="00D7391E" w:rsidRPr="00D7391E" w:rsidRDefault="00D7391E" w:rsidP="00D7391E">
            <w:pPr>
              <w:pStyle w:val="BodyText"/>
              <w:spacing w:before="10"/>
              <w:rPr>
                <w:b/>
              </w:rPr>
            </w:pPr>
            <w:r w:rsidRPr="00D7391E">
              <w:rPr>
                <w:color w:val="000000"/>
              </w:rPr>
              <w:t>Cost Estimator</w:t>
            </w:r>
          </w:p>
        </w:tc>
        <w:tc>
          <w:tcPr>
            <w:tcW w:w="1890" w:type="dxa"/>
          </w:tcPr>
          <w:p w14:paraId="79654052" w14:textId="77777777" w:rsidR="00D7391E" w:rsidRPr="00D7391E" w:rsidRDefault="00D7391E" w:rsidP="00D7391E">
            <w:pPr>
              <w:pStyle w:val="BodyText"/>
              <w:spacing w:before="10"/>
              <w:rPr>
                <w:b/>
              </w:rPr>
            </w:pPr>
          </w:p>
        </w:tc>
      </w:tr>
      <w:tr w:rsidR="00D7391E" w:rsidRPr="00D7391E" w14:paraId="48733D0C" w14:textId="77777777" w:rsidTr="0084786F">
        <w:trPr>
          <w:jc w:val="center"/>
        </w:trPr>
        <w:tc>
          <w:tcPr>
            <w:tcW w:w="3235" w:type="dxa"/>
            <w:vAlign w:val="bottom"/>
          </w:tcPr>
          <w:p w14:paraId="051A3103" w14:textId="62D12174" w:rsidR="00D7391E" w:rsidRPr="00D7391E" w:rsidRDefault="00D7391E" w:rsidP="00D7391E">
            <w:pPr>
              <w:pStyle w:val="BodyText"/>
              <w:spacing w:before="10"/>
              <w:rPr>
                <w:b/>
              </w:rPr>
            </w:pPr>
            <w:r w:rsidRPr="00D7391E">
              <w:rPr>
                <w:color w:val="000000"/>
              </w:rPr>
              <w:t>Legal Specialist</w:t>
            </w:r>
          </w:p>
        </w:tc>
        <w:tc>
          <w:tcPr>
            <w:tcW w:w="1890" w:type="dxa"/>
          </w:tcPr>
          <w:p w14:paraId="58D6EDF2" w14:textId="77777777" w:rsidR="00D7391E" w:rsidRPr="00D7391E" w:rsidRDefault="00D7391E" w:rsidP="00D7391E">
            <w:pPr>
              <w:pStyle w:val="BodyText"/>
              <w:spacing w:before="10"/>
              <w:rPr>
                <w:b/>
              </w:rPr>
            </w:pPr>
          </w:p>
        </w:tc>
      </w:tr>
      <w:tr w:rsidR="00D7391E" w:rsidRPr="00D7391E" w14:paraId="05F755D3" w14:textId="77777777" w:rsidTr="0084786F">
        <w:trPr>
          <w:jc w:val="center"/>
        </w:trPr>
        <w:tc>
          <w:tcPr>
            <w:tcW w:w="3235" w:type="dxa"/>
            <w:vAlign w:val="bottom"/>
          </w:tcPr>
          <w:p w14:paraId="05516668" w14:textId="0BFD4D37" w:rsidR="00D7391E" w:rsidRPr="00D7391E" w:rsidRDefault="00D7391E" w:rsidP="00D7391E">
            <w:pPr>
              <w:pStyle w:val="BodyText"/>
              <w:spacing w:before="10"/>
              <w:rPr>
                <w:b/>
              </w:rPr>
            </w:pPr>
            <w:r w:rsidRPr="00D7391E">
              <w:rPr>
                <w:color w:val="000000"/>
              </w:rPr>
              <w:t>Environmental Specialist</w:t>
            </w:r>
          </w:p>
        </w:tc>
        <w:tc>
          <w:tcPr>
            <w:tcW w:w="1890" w:type="dxa"/>
          </w:tcPr>
          <w:p w14:paraId="1ED25443" w14:textId="77777777" w:rsidR="00D7391E" w:rsidRPr="00D7391E" w:rsidRDefault="00D7391E" w:rsidP="00D7391E">
            <w:pPr>
              <w:pStyle w:val="BodyText"/>
              <w:spacing w:before="10"/>
              <w:rPr>
                <w:b/>
              </w:rPr>
            </w:pPr>
          </w:p>
        </w:tc>
      </w:tr>
      <w:tr w:rsidR="00D7391E" w:rsidRPr="00D7391E" w14:paraId="1B4772D3" w14:textId="77777777" w:rsidTr="0084786F">
        <w:trPr>
          <w:jc w:val="center"/>
        </w:trPr>
        <w:tc>
          <w:tcPr>
            <w:tcW w:w="3235" w:type="dxa"/>
            <w:vAlign w:val="bottom"/>
          </w:tcPr>
          <w:p w14:paraId="7CA43E10" w14:textId="0F87E3F1" w:rsidR="00D7391E" w:rsidRPr="00D7391E" w:rsidRDefault="00D7391E" w:rsidP="00D7391E">
            <w:pPr>
              <w:pStyle w:val="BodyText"/>
              <w:spacing w:before="10"/>
              <w:rPr>
                <w:b/>
              </w:rPr>
            </w:pPr>
            <w:r w:rsidRPr="00D7391E">
              <w:rPr>
                <w:color w:val="000000"/>
              </w:rPr>
              <w:t>Grant Administrator</w:t>
            </w:r>
          </w:p>
        </w:tc>
        <w:tc>
          <w:tcPr>
            <w:tcW w:w="1890" w:type="dxa"/>
          </w:tcPr>
          <w:p w14:paraId="43EDF7C7" w14:textId="77777777" w:rsidR="00D7391E" w:rsidRPr="00D7391E" w:rsidRDefault="00D7391E" w:rsidP="00D7391E">
            <w:pPr>
              <w:pStyle w:val="BodyText"/>
              <w:spacing w:before="10"/>
              <w:rPr>
                <w:b/>
              </w:rPr>
            </w:pPr>
          </w:p>
        </w:tc>
      </w:tr>
      <w:tr w:rsidR="00D7391E" w:rsidRPr="00D7391E" w14:paraId="42ABAEE5" w14:textId="77777777" w:rsidTr="0084786F">
        <w:trPr>
          <w:jc w:val="center"/>
        </w:trPr>
        <w:tc>
          <w:tcPr>
            <w:tcW w:w="3235" w:type="dxa"/>
            <w:vAlign w:val="bottom"/>
          </w:tcPr>
          <w:p w14:paraId="1F0CC0DA" w14:textId="6B40476D" w:rsidR="00D7391E" w:rsidRPr="00D7391E" w:rsidRDefault="00D7391E" w:rsidP="00D7391E">
            <w:pPr>
              <w:pStyle w:val="BodyText"/>
              <w:spacing w:before="10"/>
              <w:rPr>
                <w:b/>
              </w:rPr>
            </w:pPr>
            <w:r w:rsidRPr="00D7391E">
              <w:rPr>
                <w:color w:val="000000"/>
              </w:rPr>
              <w:t>GIS Analyst</w:t>
            </w:r>
          </w:p>
        </w:tc>
        <w:tc>
          <w:tcPr>
            <w:tcW w:w="1890" w:type="dxa"/>
          </w:tcPr>
          <w:p w14:paraId="474F2783" w14:textId="77777777" w:rsidR="00D7391E" w:rsidRPr="00D7391E" w:rsidRDefault="00D7391E" w:rsidP="00D7391E">
            <w:pPr>
              <w:pStyle w:val="BodyText"/>
              <w:spacing w:before="10"/>
              <w:rPr>
                <w:b/>
              </w:rPr>
            </w:pPr>
          </w:p>
        </w:tc>
      </w:tr>
      <w:tr w:rsidR="00D7391E" w:rsidRPr="00D7391E" w14:paraId="06E6D2AA" w14:textId="77777777" w:rsidTr="0084786F">
        <w:trPr>
          <w:jc w:val="center"/>
        </w:trPr>
        <w:tc>
          <w:tcPr>
            <w:tcW w:w="3235" w:type="dxa"/>
            <w:vAlign w:val="bottom"/>
          </w:tcPr>
          <w:p w14:paraId="4F616D05" w14:textId="1C010740" w:rsidR="00D7391E" w:rsidRPr="00D7391E" w:rsidRDefault="00D7391E" w:rsidP="00D7391E">
            <w:pPr>
              <w:pStyle w:val="BodyText"/>
              <w:spacing w:before="10"/>
              <w:rPr>
                <w:b/>
              </w:rPr>
            </w:pPr>
            <w:r w:rsidRPr="00D7391E">
              <w:rPr>
                <w:color w:val="000000"/>
              </w:rPr>
              <w:t>FAA Licensed UAV / Drone Pilot</w:t>
            </w:r>
          </w:p>
        </w:tc>
        <w:tc>
          <w:tcPr>
            <w:tcW w:w="1890" w:type="dxa"/>
          </w:tcPr>
          <w:p w14:paraId="67A02CE2" w14:textId="77777777" w:rsidR="00D7391E" w:rsidRPr="00D7391E" w:rsidRDefault="00D7391E" w:rsidP="00D7391E">
            <w:pPr>
              <w:pStyle w:val="BodyText"/>
              <w:spacing w:before="10"/>
              <w:rPr>
                <w:b/>
              </w:rPr>
            </w:pPr>
          </w:p>
        </w:tc>
      </w:tr>
      <w:tr w:rsidR="00D7391E" w:rsidRPr="00D7391E" w14:paraId="706B4236" w14:textId="77777777" w:rsidTr="0084786F">
        <w:trPr>
          <w:jc w:val="center"/>
        </w:trPr>
        <w:tc>
          <w:tcPr>
            <w:tcW w:w="3235" w:type="dxa"/>
            <w:vAlign w:val="bottom"/>
          </w:tcPr>
          <w:p w14:paraId="60B00664" w14:textId="5DD7FDD0" w:rsidR="00D7391E" w:rsidRPr="00D7391E" w:rsidRDefault="00D7391E" w:rsidP="00D7391E">
            <w:pPr>
              <w:pStyle w:val="BodyText"/>
              <w:spacing w:before="10"/>
              <w:rPr>
                <w:color w:val="000000"/>
              </w:rPr>
            </w:pPr>
            <w:r w:rsidRPr="00D7391E">
              <w:rPr>
                <w:color w:val="000000"/>
              </w:rPr>
              <w:t>Computer &amp; Data Analyst</w:t>
            </w:r>
          </w:p>
        </w:tc>
        <w:tc>
          <w:tcPr>
            <w:tcW w:w="1890" w:type="dxa"/>
          </w:tcPr>
          <w:p w14:paraId="5BF21061" w14:textId="77777777" w:rsidR="00D7391E" w:rsidRPr="00D7391E" w:rsidRDefault="00D7391E" w:rsidP="00D7391E">
            <w:pPr>
              <w:pStyle w:val="BodyText"/>
              <w:spacing w:before="10"/>
              <w:rPr>
                <w:b/>
              </w:rPr>
            </w:pPr>
          </w:p>
        </w:tc>
      </w:tr>
      <w:tr w:rsidR="00D7391E" w:rsidRPr="00D7391E" w14:paraId="5791C445" w14:textId="77777777" w:rsidTr="0084786F">
        <w:trPr>
          <w:jc w:val="center"/>
        </w:trPr>
        <w:tc>
          <w:tcPr>
            <w:tcW w:w="3235" w:type="dxa"/>
            <w:vAlign w:val="bottom"/>
          </w:tcPr>
          <w:p w14:paraId="10CFFE91" w14:textId="0E236668" w:rsidR="00D7391E" w:rsidRPr="00D7391E" w:rsidRDefault="00D7391E" w:rsidP="00D7391E">
            <w:pPr>
              <w:pStyle w:val="BodyText"/>
              <w:spacing w:before="10"/>
              <w:rPr>
                <w:color w:val="000000"/>
              </w:rPr>
            </w:pPr>
            <w:r w:rsidRPr="00D7391E">
              <w:rPr>
                <w:color w:val="000000"/>
              </w:rPr>
              <w:t>Administrator***</w:t>
            </w:r>
          </w:p>
        </w:tc>
        <w:tc>
          <w:tcPr>
            <w:tcW w:w="1890" w:type="dxa"/>
          </w:tcPr>
          <w:p w14:paraId="1665B9B3" w14:textId="77777777" w:rsidR="00D7391E" w:rsidRPr="00D7391E" w:rsidRDefault="00D7391E" w:rsidP="00D7391E">
            <w:pPr>
              <w:pStyle w:val="BodyText"/>
              <w:spacing w:before="10"/>
              <w:rPr>
                <w:b/>
              </w:rPr>
            </w:pPr>
          </w:p>
        </w:tc>
      </w:tr>
    </w:tbl>
    <w:p w14:paraId="3E5A3680" w14:textId="25E9A2D2" w:rsidR="00D7391E" w:rsidRDefault="00D7391E">
      <w:pPr>
        <w:pStyle w:val="BodyText"/>
        <w:spacing w:before="10"/>
        <w:rPr>
          <w:b/>
          <w:sz w:val="20"/>
        </w:rPr>
      </w:pPr>
    </w:p>
    <w:p w14:paraId="0F180F5C" w14:textId="2911F153" w:rsidR="00D7391E" w:rsidRDefault="00D7391E">
      <w:pPr>
        <w:pStyle w:val="BodyText"/>
        <w:spacing w:before="10"/>
        <w:rPr>
          <w:b/>
          <w:sz w:val="20"/>
        </w:rPr>
      </w:pPr>
    </w:p>
    <w:p w14:paraId="3063B9C5" w14:textId="7CDA9261" w:rsidR="00D7391E" w:rsidRDefault="00D7391E">
      <w:pPr>
        <w:pStyle w:val="BodyText"/>
        <w:spacing w:before="10"/>
        <w:rPr>
          <w:b/>
          <w:sz w:val="20"/>
        </w:rPr>
      </w:pPr>
    </w:p>
    <w:p w14:paraId="682E8EF1" w14:textId="5D2EAF8E" w:rsidR="00D7391E" w:rsidRDefault="00D7391E">
      <w:pPr>
        <w:pStyle w:val="BodyText"/>
        <w:spacing w:before="10"/>
        <w:rPr>
          <w:b/>
          <w:sz w:val="20"/>
        </w:rPr>
      </w:pPr>
    </w:p>
    <w:p w14:paraId="6311CC07" w14:textId="3CCD0288" w:rsidR="00D7391E" w:rsidRDefault="00D7391E">
      <w:pPr>
        <w:pStyle w:val="BodyText"/>
        <w:spacing w:before="10"/>
        <w:rPr>
          <w:b/>
          <w:sz w:val="20"/>
        </w:rPr>
      </w:pPr>
    </w:p>
    <w:p w14:paraId="1FE6FB04" w14:textId="77777777" w:rsidR="00D7391E" w:rsidRDefault="00D7391E">
      <w:pPr>
        <w:pStyle w:val="BodyText"/>
        <w:spacing w:before="10"/>
        <w:rPr>
          <w:b/>
          <w:sz w:val="20"/>
        </w:rPr>
      </w:pPr>
    </w:p>
    <w:p w14:paraId="6D7B636E" w14:textId="77777777" w:rsidR="00004133" w:rsidRDefault="00004133">
      <w:pPr>
        <w:jc w:val="center"/>
      </w:pPr>
    </w:p>
    <w:p w14:paraId="2B3510FD" w14:textId="77777777" w:rsidR="00224765" w:rsidRDefault="00224765" w:rsidP="008B036C"/>
    <w:p w14:paraId="46874BA5" w14:textId="3EE9D249" w:rsidR="00224765" w:rsidRDefault="00224765">
      <w:pPr>
        <w:jc w:val="center"/>
        <w:sectPr w:rsidR="00224765">
          <w:pgSz w:w="12240" w:h="15840"/>
          <w:pgMar w:top="1360" w:right="1280" w:bottom="880" w:left="1340" w:header="0" w:footer="624" w:gutter="0"/>
          <w:cols w:space="720"/>
        </w:sectPr>
      </w:pPr>
    </w:p>
    <w:p w14:paraId="4F6DDEEB" w14:textId="77777777" w:rsidR="00004133" w:rsidRDefault="00053CCE">
      <w:pPr>
        <w:pStyle w:val="Heading1"/>
        <w:ind w:left="3556" w:right="3611"/>
      </w:pPr>
      <w:r>
        <w:lastRenderedPageBreak/>
        <w:t>EXHIBIT</w:t>
      </w:r>
      <w:r>
        <w:rPr>
          <w:spacing w:val="-8"/>
        </w:rPr>
        <w:t xml:space="preserve"> </w:t>
      </w:r>
      <w:r>
        <w:rPr>
          <w:spacing w:val="-12"/>
        </w:rPr>
        <w:t>C</w:t>
      </w:r>
    </w:p>
    <w:p w14:paraId="450DBF61" w14:textId="77777777" w:rsidR="00004133" w:rsidRDefault="00004133">
      <w:pPr>
        <w:pStyle w:val="BodyText"/>
        <w:spacing w:before="10"/>
        <w:rPr>
          <w:b/>
          <w:sz w:val="20"/>
        </w:rPr>
      </w:pPr>
    </w:p>
    <w:p w14:paraId="3B73B631" w14:textId="77777777" w:rsidR="00004133" w:rsidRDefault="00053CCE">
      <w:pPr>
        <w:pStyle w:val="Heading2"/>
        <w:ind w:left="2404" w:right="2458"/>
      </w:pPr>
      <w:r>
        <w:rPr>
          <w:u w:val="single"/>
        </w:rPr>
        <w:t>FEMA</w:t>
      </w:r>
      <w:r>
        <w:rPr>
          <w:spacing w:val="-6"/>
          <w:u w:val="single"/>
        </w:rPr>
        <w:t xml:space="preserve"> </w:t>
      </w:r>
      <w:r>
        <w:rPr>
          <w:u w:val="single"/>
        </w:rPr>
        <w:t>Contract</w:t>
      </w:r>
      <w:r>
        <w:rPr>
          <w:spacing w:val="-4"/>
          <w:u w:val="single"/>
        </w:rPr>
        <w:t xml:space="preserve"> </w:t>
      </w:r>
      <w:r>
        <w:rPr>
          <w:spacing w:val="-2"/>
          <w:u w:val="single"/>
        </w:rPr>
        <w:t>Provisions</w:t>
      </w:r>
    </w:p>
    <w:p w14:paraId="61215A5A" w14:textId="77777777" w:rsidR="00004133" w:rsidRDefault="00004133">
      <w:pPr>
        <w:pStyle w:val="BodyText"/>
        <w:spacing w:before="10"/>
        <w:rPr>
          <w:b/>
          <w:sz w:val="20"/>
        </w:rPr>
      </w:pPr>
    </w:p>
    <w:p w14:paraId="579425C1" w14:textId="77777777" w:rsidR="00004133" w:rsidRDefault="00053CCE">
      <w:pPr>
        <w:pStyle w:val="ListParagraph"/>
        <w:numPr>
          <w:ilvl w:val="0"/>
          <w:numId w:val="1"/>
        </w:numPr>
        <w:tabs>
          <w:tab w:val="left" w:pos="1541"/>
        </w:tabs>
        <w:ind w:right="155" w:firstLine="719"/>
        <w:jc w:val="both"/>
        <w:rPr>
          <w:sz w:val="24"/>
        </w:rPr>
      </w:pPr>
      <w:r>
        <w:rPr>
          <w:sz w:val="24"/>
          <w:u w:val="single"/>
        </w:rPr>
        <w:t>Remedies</w:t>
      </w:r>
      <w:r>
        <w:rPr>
          <w:sz w:val="24"/>
        </w:rPr>
        <w:t>.</w:t>
      </w:r>
      <w:r>
        <w:rPr>
          <w:spacing w:val="-9"/>
          <w:sz w:val="24"/>
        </w:rPr>
        <w:t xml:space="preserve"> </w:t>
      </w:r>
      <w:r>
        <w:rPr>
          <w:sz w:val="24"/>
        </w:rPr>
        <w:t>If</w:t>
      </w:r>
      <w:r>
        <w:rPr>
          <w:spacing w:val="-11"/>
          <w:sz w:val="24"/>
        </w:rPr>
        <w:t xml:space="preserve"> </w:t>
      </w:r>
      <w:r>
        <w:rPr>
          <w:sz w:val="24"/>
        </w:rPr>
        <w:t>any</w:t>
      </w:r>
      <w:r>
        <w:rPr>
          <w:spacing w:val="-9"/>
          <w:sz w:val="24"/>
        </w:rPr>
        <w:t xml:space="preserve"> </w:t>
      </w:r>
      <w:r>
        <w:rPr>
          <w:sz w:val="24"/>
        </w:rPr>
        <w:t>work</w:t>
      </w:r>
      <w:r>
        <w:rPr>
          <w:spacing w:val="-9"/>
          <w:sz w:val="24"/>
        </w:rPr>
        <w:t xml:space="preserve"> </w:t>
      </w:r>
      <w:r>
        <w:rPr>
          <w:sz w:val="24"/>
        </w:rPr>
        <w:t>performed</w:t>
      </w:r>
      <w:r>
        <w:rPr>
          <w:spacing w:val="-9"/>
          <w:sz w:val="24"/>
        </w:rPr>
        <w:t xml:space="preserve"> </w:t>
      </w:r>
      <w:r>
        <w:rPr>
          <w:sz w:val="24"/>
        </w:rPr>
        <w:t>by</w:t>
      </w:r>
      <w:r>
        <w:rPr>
          <w:spacing w:val="-9"/>
          <w:sz w:val="24"/>
        </w:rPr>
        <w:t xml:space="preserve"> </w:t>
      </w:r>
      <w:r>
        <w:rPr>
          <w:sz w:val="24"/>
        </w:rPr>
        <w:t>ISC</w:t>
      </w:r>
      <w:r>
        <w:rPr>
          <w:spacing w:val="-9"/>
          <w:sz w:val="24"/>
        </w:rPr>
        <w:t xml:space="preserve"> </w:t>
      </w:r>
      <w:r>
        <w:rPr>
          <w:sz w:val="24"/>
        </w:rPr>
        <w:t>fails</w:t>
      </w:r>
      <w:r>
        <w:rPr>
          <w:spacing w:val="-9"/>
          <w:sz w:val="24"/>
        </w:rPr>
        <w:t xml:space="preserve"> </w:t>
      </w:r>
      <w:r>
        <w:rPr>
          <w:sz w:val="24"/>
        </w:rPr>
        <w:t>to</w:t>
      </w:r>
      <w:r>
        <w:rPr>
          <w:spacing w:val="-7"/>
          <w:sz w:val="24"/>
        </w:rPr>
        <w:t xml:space="preserve"> </w:t>
      </w:r>
      <w:r>
        <w:rPr>
          <w:sz w:val="24"/>
        </w:rPr>
        <w:t>reasonably</w:t>
      </w:r>
      <w:r>
        <w:rPr>
          <w:spacing w:val="-9"/>
          <w:sz w:val="24"/>
        </w:rPr>
        <w:t xml:space="preserve"> </w:t>
      </w:r>
      <w:r>
        <w:rPr>
          <w:sz w:val="24"/>
        </w:rPr>
        <w:t>meet</w:t>
      </w:r>
      <w:r>
        <w:rPr>
          <w:spacing w:val="-9"/>
          <w:sz w:val="24"/>
        </w:rPr>
        <w:t xml:space="preserve"> </w:t>
      </w:r>
      <w:r>
        <w:rPr>
          <w:sz w:val="24"/>
        </w:rPr>
        <w:t>the</w:t>
      </w:r>
      <w:r>
        <w:rPr>
          <w:spacing w:val="-10"/>
          <w:sz w:val="24"/>
        </w:rPr>
        <w:t xml:space="preserve"> </w:t>
      </w:r>
      <w:r>
        <w:rPr>
          <w:sz w:val="24"/>
        </w:rPr>
        <w:t>requirements of this Agreement, Client may, in its sole discretion: (a) elect to have ISC re-perform or cause to be re-performed ISC’s sole expense, the Services which failed to meet the requirements of this Agreement; (b) engage another consultant to perform the work and deduct reasonable additional costs</w:t>
      </w:r>
      <w:r>
        <w:rPr>
          <w:spacing w:val="-3"/>
          <w:sz w:val="24"/>
        </w:rPr>
        <w:t xml:space="preserve"> </w:t>
      </w:r>
      <w:r>
        <w:rPr>
          <w:sz w:val="24"/>
        </w:rPr>
        <w:t>incurred</w:t>
      </w:r>
      <w:r>
        <w:rPr>
          <w:spacing w:val="-3"/>
          <w:sz w:val="24"/>
        </w:rPr>
        <w:t xml:space="preserve"> </w:t>
      </w:r>
      <w:r>
        <w:rPr>
          <w:sz w:val="24"/>
        </w:rPr>
        <w:t>by</w:t>
      </w:r>
      <w:r>
        <w:rPr>
          <w:spacing w:val="-3"/>
          <w:sz w:val="24"/>
        </w:rPr>
        <w:t xml:space="preserve"> </w:t>
      </w:r>
      <w:r>
        <w:rPr>
          <w:sz w:val="24"/>
        </w:rPr>
        <w:t>Client</w:t>
      </w:r>
      <w:r>
        <w:rPr>
          <w:spacing w:val="-3"/>
          <w:sz w:val="24"/>
        </w:rPr>
        <w:t xml:space="preserve"> </w:t>
      </w:r>
      <w:r>
        <w:rPr>
          <w:sz w:val="24"/>
        </w:rPr>
        <w:t>as</w:t>
      </w:r>
      <w:r>
        <w:rPr>
          <w:spacing w:val="-3"/>
          <w:sz w:val="24"/>
        </w:rPr>
        <w:t xml:space="preserve"> </w:t>
      </w:r>
      <w:r>
        <w:rPr>
          <w:sz w:val="24"/>
        </w:rPr>
        <w:t>a</w:t>
      </w:r>
      <w:r>
        <w:rPr>
          <w:spacing w:val="-5"/>
          <w:sz w:val="24"/>
        </w:rPr>
        <w:t xml:space="preserve"> </w:t>
      </w:r>
      <w:r>
        <w:rPr>
          <w:sz w:val="24"/>
        </w:rPr>
        <w:t>result</w:t>
      </w:r>
      <w:r>
        <w:rPr>
          <w:spacing w:val="-3"/>
          <w:sz w:val="24"/>
        </w:rPr>
        <w:t xml:space="preserve"> </w:t>
      </w:r>
      <w:r>
        <w:rPr>
          <w:sz w:val="24"/>
        </w:rPr>
        <w:t>of</w:t>
      </w:r>
      <w:r>
        <w:rPr>
          <w:spacing w:val="-3"/>
          <w:sz w:val="24"/>
        </w:rPr>
        <w:t xml:space="preserve"> </w:t>
      </w:r>
      <w:r>
        <w:rPr>
          <w:sz w:val="24"/>
        </w:rPr>
        <w:t>engaging</w:t>
      </w:r>
      <w:r>
        <w:rPr>
          <w:spacing w:val="-3"/>
          <w:sz w:val="24"/>
        </w:rPr>
        <w:t xml:space="preserve"> </w:t>
      </w:r>
      <w:r>
        <w:rPr>
          <w:sz w:val="24"/>
        </w:rPr>
        <w:t>the</w:t>
      </w:r>
      <w:r>
        <w:rPr>
          <w:spacing w:val="-4"/>
          <w:sz w:val="24"/>
        </w:rPr>
        <w:t xml:space="preserve"> </w:t>
      </w:r>
      <w:r>
        <w:rPr>
          <w:sz w:val="24"/>
        </w:rPr>
        <w:t>additional</w:t>
      </w:r>
      <w:r>
        <w:rPr>
          <w:spacing w:val="-3"/>
          <w:sz w:val="24"/>
        </w:rPr>
        <w:t xml:space="preserve"> </w:t>
      </w:r>
      <w:r>
        <w:rPr>
          <w:sz w:val="24"/>
        </w:rPr>
        <w:t>contractor</w:t>
      </w:r>
      <w:r>
        <w:rPr>
          <w:spacing w:val="-1"/>
          <w:sz w:val="24"/>
        </w:rPr>
        <w:t xml:space="preserve"> </w:t>
      </w:r>
      <w:r>
        <w:rPr>
          <w:sz w:val="24"/>
        </w:rPr>
        <w:t>from</w:t>
      </w:r>
      <w:r>
        <w:rPr>
          <w:spacing w:val="-3"/>
          <w:sz w:val="24"/>
        </w:rPr>
        <w:t xml:space="preserve"> </w:t>
      </w:r>
      <w:r>
        <w:rPr>
          <w:sz w:val="24"/>
        </w:rPr>
        <w:t>any</w:t>
      </w:r>
      <w:r>
        <w:rPr>
          <w:spacing w:val="-3"/>
          <w:sz w:val="24"/>
        </w:rPr>
        <w:t xml:space="preserve"> </w:t>
      </w:r>
      <w:r>
        <w:rPr>
          <w:sz w:val="24"/>
        </w:rPr>
        <w:t>amounts</w:t>
      </w:r>
      <w:r>
        <w:rPr>
          <w:spacing w:val="-3"/>
          <w:sz w:val="24"/>
        </w:rPr>
        <w:t xml:space="preserve"> </w:t>
      </w:r>
      <w:r>
        <w:rPr>
          <w:sz w:val="24"/>
        </w:rPr>
        <w:t>due</w:t>
      </w:r>
      <w:r>
        <w:rPr>
          <w:spacing w:val="-4"/>
          <w:sz w:val="24"/>
        </w:rPr>
        <w:t xml:space="preserve"> </w:t>
      </w:r>
      <w:r>
        <w:rPr>
          <w:sz w:val="24"/>
        </w:rPr>
        <w:t>to ISC; or (c) pursue and obtain any and all other available legal or equitable remedies.</w:t>
      </w:r>
    </w:p>
    <w:p w14:paraId="69794F01" w14:textId="77777777" w:rsidR="00004133" w:rsidRDefault="00004133">
      <w:pPr>
        <w:pStyle w:val="BodyText"/>
        <w:spacing w:before="10"/>
        <w:rPr>
          <w:sz w:val="20"/>
        </w:rPr>
      </w:pPr>
    </w:p>
    <w:p w14:paraId="6DD8B6CC" w14:textId="77777777" w:rsidR="00004133" w:rsidRDefault="00053CCE">
      <w:pPr>
        <w:pStyle w:val="ListParagraph"/>
        <w:numPr>
          <w:ilvl w:val="0"/>
          <w:numId w:val="1"/>
        </w:numPr>
        <w:tabs>
          <w:tab w:val="left" w:pos="1541"/>
        </w:tabs>
        <w:ind w:right="159" w:firstLine="719"/>
        <w:jc w:val="both"/>
        <w:rPr>
          <w:sz w:val="24"/>
        </w:rPr>
      </w:pPr>
      <w:r>
        <w:rPr>
          <w:sz w:val="24"/>
          <w:u w:val="single"/>
        </w:rPr>
        <w:t>Termination for Cause or Convenience</w:t>
      </w:r>
      <w:r>
        <w:rPr>
          <w:sz w:val="24"/>
        </w:rPr>
        <w:t xml:space="preserve">. Client may terminate this Agreement for ISC’s failure to comply with this Agreement; </w:t>
      </w:r>
      <w:r>
        <w:rPr>
          <w:sz w:val="24"/>
          <w:u w:val="single"/>
        </w:rPr>
        <w:t>provided</w:t>
      </w:r>
      <w:r>
        <w:rPr>
          <w:sz w:val="24"/>
        </w:rPr>
        <w:t>,</w:t>
      </w:r>
      <w:r>
        <w:rPr>
          <w:spacing w:val="40"/>
          <w:sz w:val="24"/>
        </w:rPr>
        <w:t xml:space="preserve"> </w:t>
      </w:r>
      <w:r>
        <w:rPr>
          <w:sz w:val="24"/>
        </w:rPr>
        <w:t>that Client shall give ISC written notice specifying ISC’s failure. If within 30 days after receipt of such notice, ISC has not reasonably corrected such failure or, in the case of failure that cannot be corrected in 30 days, begin in good faith</w:t>
      </w:r>
      <w:r>
        <w:rPr>
          <w:spacing w:val="-12"/>
          <w:sz w:val="24"/>
        </w:rPr>
        <w:t xml:space="preserve"> </w:t>
      </w:r>
      <w:r>
        <w:rPr>
          <w:sz w:val="24"/>
        </w:rPr>
        <w:t>to</w:t>
      </w:r>
      <w:r>
        <w:rPr>
          <w:spacing w:val="-12"/>
          <w:sz w:val="24"/>
        </w:rPr>
        <w:t xml:space="preserve"> </w:t>
      </w:r>
      <w:r>
        <w:rPr>
          <w:sz w:val="24"/>
        </w:rPr>
        <w:t>correct</w:t>
      </w:r>
      <w:r>
        <w:rPr>
          <w:spacing w:val="-12"/>
          <w:sz w:val="24"/>
        </w:rPr>
        <w:t xml:space="preserve"> </w:t>
      </w:r>
      <w:r>
        <w:rPr>
          <w:sz w:val="24"/>
        </w:rPr>
        <w:t>such</w:t>
      </w:r>
      <w:r>
        <w:rPr>
          <w:spacing w:val="-12"/>
          <w:sz w:val="24"/>
        </w:rPr>
        <w:t xml:space="preserve"> </w:t>
      </w:r>
      <w:r>
        <w:rPr>
          <w:sz w:val="24"/>
        </w:rPr>
        <w:t>failure,</w:t>
      </w:r>
      <w:r>
        <w:rPr>
          <w:spacing w:val="-12"/>
          <w:sz w:val="24"/>
        </w:rPr>
        <w:t xml:space="preserve"> </w:t>
      </w:r>
      <w:r>
        <w:rPr>
          <w:sz w:val="24"/>
        </w:rPr>
        <w:t>Client</w:t>
      </w:r>
      <w:r>
        <w:rPr>
          <w:spacing w:val="-12"/>
          <w:sz w:val="24"/>
        </w:rPr>
        <w:t xml:space="preserve"> </w:t>
      </w:r>
      <w:r>
        <w:rPr>
          <w:sz w:val="24"/>
        </w:rPr>
        <w:t>may,</w:t>
      </w:r>
      <w:r>
        <w:rPr>
          <w:spacing w:val="-13"/>
          <w:sz w:val="24"/>
        </w:rPr>
        <w:t xml:space="preserve"> </w:t>
      </w:r>
      <w:r>
        <w:rPr>
          <w:sz w:val="24"/>
        </w:rPr>
        <w:t>at</w:t>
      </w:r>
      <w:r>
        <w:rPr>
          <w:spacing w:val="-12"/>
          <w:sz w:val="24"/>
        </w:rPr>
        <w:t xml:space="preserve"> </w:t>
      </w:r>
      <w:r>
        <w:rPr>
          <w:sz w:val="24"/>
        </w:rPr>
        <w:t>its</w:t>
      </w:r>
      <w:r>
        <w:rPr>
          <w:spacing w:val="-12"/>
          <w:sz w:val="24"/>
        </w:rPr>
        <w:t xml:space="preserve"> </w:t>
      </w:r>
      <w:r>
        <w:rPr>
          <w:sz w:val="24"/>
        </w:rPr>
        <w:t>option,</w:t>
      </w:r>
      <w:r>
        <w:rPr>
          <w:spacing w:val="-12"/>
          <w:sz w:val="24"/>
        </w:rPr>
        <w:t xml:space="preserve"> </w:t>
      </w:r>
      <w:r>
        <w:rPr>
          <w:sz w:val="24"/>
        </w:rPr>
        <w:t>place</w:t>
      </w:r>
      <w:r>
        <w:rPr>
          <w:spacing w:val="-11"/>
          <w:sz w:val="24"/>
        </w:rPr>
        <w:t xml:space="preserve"> </w:t>
      </w:r>
      <w:r>
        <w:rPr>
          <w:sz w:val="24"/>
        </w:rPr>
        <w:t>ISC</w:t>
      </w:r>
      <w:r>
        <w:rPr>
          <w:spacing w:val="-12"/>
          <w:sz w:val="24"/>
        </w:rPr>
        <w:t xml:space="preserve"> </w:t>
      </w:r>
      <w:r>
        <w:rPr>
          <w:sz w:val="24"/>
        </w:rPr>
        <w:t>in</w:t>
      </w:r>
      <w:r>
        <w:rPr>
          <w:spacing w:val="-12"/>
          <w:sz w:val="24"/>
        </w:rPr>
        <w:t xml:space="preserve"> </w:t>
      </w:r>
      <w:r>
        <w:rPr>
          <w:sz w:val="24"/>
        </w:rPr>
        <w:t>default,</w:t>
      </w:r>
      <w:r>
        <w:rPr>
          <w:spacing w:val="-12"/>
          <w:sz w:val="24"/>
        </w:rPr>
        <w:t xml:space="preserve"> </w:t>
      </w:r>
      <w:r>
        <w:rPr>
          <w:sz w:val="24"/>
        </w:rPr>
        <w:t>and</w:t>
      </w:r>
      <w:r>
        <w:rPr>
          <w:spacing w:val="-12"/>
          <w:sz w:val="24"/>
        </w:rPr>
        <w:t xml:space="preserve"> </w:t>
      </w:r>
      <w:r>
        <w:rPr>
          <w:sz w:val="24"/>
        </w:rPr>
        <w:t>the</w:t>
      </w:r>
      <w:r>
        <w:rPr>
          <w:spacing w:val="-13"/>
          <w:sz w:val="24"/>
        </w:rPr>
        <w:t xml:space="preserve"> </w:t>
      </w:r>
      <w:r>
        <w:rPr>
          <w:sz w:val="24"/>
        </w:rPr>
        <w:t>Agreement</w:t>
      </w:r>
      <w:r>
        <w:rPr>
          <w:spacing w:val="-12"/>
          <w:sz w:val="24"/>
        </w:rPr>
        <w:t xml:space="preserve"> </w:t>
      </w:r>
      <w:r>
        <w:rPr>
          <w:sz w:val="24"/>
        </w:rPr>
        <w:t>shall terminate</w:t>
      </w:r>
      <w:r>
        <w:rPr>
          <w:spacing w:val="-15"/>
          <w:sz w:val="24"/>
        </w:rPr>
        <w:t xml:space="preserve"> </w:t>
      </w:r>
      <w:r>
        <w:rPr>
          <w:sz w:val="24"/>
        </w:rPr>
        <w:t>upon</w:t>
      </w:r>
      <w:r>
        <w:rPr>
          <w:spacing w:val="-15"/>
          <w:sz w:val="24"/>
        </w:rPr>
        <w:t xml:space="preserve"> </w:t>
      </w:r>
      <w:r>
        <w:rPr>
          <w:sz w:val="24"/>
        </w:rPr>
        <w:t>Client’s</w:t>
      </w:r>
      <w:r>
        <w:rPr>
          <w:spacing w:val="-15"/>
          <w:sz w:val="24"/>
        </w:rPr>
        <w:t xml:space="preserve"> </w:t>
      </w:r>
      <w:r>
        <w:rPr>
          <w:sz w:val="24"/>
        </w:rPr>
        <w:t>issuance</w:t>
      </w:r>
      <w:r>
        <w:rPr>
          <w:spacing w:val="-15"/>
          <w:sz w:val="24"/>
        </w:rPr>
        <w:t xml:space="preserve"> </w:t>
      </w:r>
      <w:r>
        <w:rPr>
          <w:sz w:val="24"/>
        </w:rPr>
        <w:t>and</w:t>
      </w:r>
      <w:r>
        <w:rPr>
          <w:spacing w:val="-15"/>
          <w:sz w:val="24"/>
        </w:rPr>
        <w:t xml:space="preserve"> </w:t>
      </w:r>
      <w:r>
        <w:rPr>
          <w:sz w:val="24"/>
        </w:rPr>
        <w:t>ISC’s</w:t>
      </w:r>
      <w:r>
        <w:rPr>
          <w:spacing w:val="-15"/>
          <w:sz w:val="24"/>
        </w:rPr>
        <w:t xml:space="preserve"> </w:t>
      </w:r>
      <w:r>
        <w:rPr>
          <w:sz w:val="24"/>
        </w:rPr>
        <w:t>receipt</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second</w:t>
      </w:r>
      <w:r>
        <w:rPr>
          <w:spacing w:val="-15"/>
          <w:sz w:val="24"/>
        </w:rPr>
        <w:t xml:space="preserve"> </w:t>
      </w:r>
      <w:r>
        <w:rPr>
          <w:sz w:val="24"/>
        </w:rPr>
        <w:t>written</w:t>
      </w:r>
      <w:r>
        <w:rPr>
          <w:spacing w:val="-15"/>
          <w:sz w:val="24"/>
        </w:rPr>
        <w:t xml:space="preserve"> </w:t>
      </w:r>
      <w:r>
        <w:rPr>
          <w:sz w:val="24"/>
        </w:rPr>
        <w:t>notice.</w:t>
      </w:r>
      <w:r>
        <w:rPr>
          <w:spacing w:val="-15"/>
          <w:sz w:val="24"/>
        </w:rPr>
        <w:t xml:space="preserve"> </w:t>
      </w:r>
      <w:r>
        <w:rPr>
          <w:sz w:val="24"/>
        </w:rPr>
        <w:t>Client</w:t>
      </w:r>
      <w:r>
        <w:rPr>
          <w:spacing w:val="-15"/>
          <w:sz w:val="24"/>
        </w:rPr>
        <w:t xml:space="preserve"> </w:t>
      </w:r>
      <w:r>
        <w:rPr>
          <w:sz w:val="24"/>
        </w:rPr>
        <w:t>may</w:t>
      </w:r>
      <w:r>
        <w:rPr>
          <w:spacing w:val="-15"/>
          <w:sz w:val="24"/>
        </w:rPr>
        <w:t xml:space="preserve"> </w:t>
      </w:r>
      <w:r>
        <w:rPr>
          <w:sz w:val="24"/>
        </w:rPr>
        <w:t>terminate the</w:t>
      </w:r>
      <w:r>
        <w:rPr>
          <w:spacing w:val="-10"/>
          <w:sz w:val="24"/>
        </w:rPr>
        <w:t xml:space="preserve"> </w:t>
      </w:r>
      <w:r>
        <w:rPr>
          <w:sz w:val="24"/>
        </w:rPr>
        <w:t>Agreement</w:t>
      </w:r>
      <w:r>
        <w:rPr>
          <w:spacing w:val="-10"/>
          <w:sz w:val="24"/>
        </w:rPr>
        <w:t xml:space="preserve"> </w:t>
      </w:r>
      <w:r>
        <w:rPr>
          <w:sz w:val="24"/>
        </w:rPr>
        <w:t>at</w:t>
      </w:r>
      <w:r>
        <w:rPr>
          <w:spacing w:val="-9"/>
          <w:sz w:val="24"/>
        </w:rPr>
        <w:t xml:space="preserve"> </w:t>
      </w:r>
      <w:r>
        <w:rPr>
          <w:sz w:val="24"/>
        </w:rPr>
        <w:t>its</w:t>
      </w:r>
      <w:r>
        <w:rPr>
          <w:spacing w:val="-7"/>
          <w:sz w:val="24"/>
        </w:rPr>
        <w:t xml:space="preserve"> </w:t>
      </w:r>
      <w:r>
        <w:rPr>
          <w:sz w:val="24"/>
        </w:rPr>
        <w:t>convenience</w:t>
      </w:r>
      <w:r>
        <w:rPr>
          <w:spacing w:val="-8"/>
          <w:sz w:val="24"/>
        </w:rPr>
        <w:t xml:space="preserve"> </w:t>
      </w:r>
      <w:r>
        <w:rPr>
          <w:sz w:val="24"/>
        </w:rPr>
        <w:t>at</w:t>
      </w:r>
      <w:r>
        <w:rPr>
          <w:spacing w:val="-9"/>
          <w:sz w:val="24"/>
        </w:rPr>
        <w:t xml:space="preserve"> </w:t>
      </w:r>
      <w:r>
        <w:rPr>
          <w:sz w:val="24"/>
        </w:rPr>
        <w:t>any</w:t>
      </w:r>
      <w:r>
        <w:rPr>
          <w:spacing w:val="-8"/>
          <w:sz w:val="24"/>
        </w:rPr>
        <w:t xml:space="preserve"> </w:t>
      </w:r>
      <w:r>
        <w:rPr>
          <w:sz w:val="24"/>
        </w:rPr>
        <w:t>time</w:t>
      </w:r>
      <w:r>
        <w:rPr>
          <w:spacing w:val="-10"/>
          <w:sz w:val="24"/>
        </w:rPr>
        <w:t xml:space="preserve"> </w:t>
      </w:r>
      <w:r>
        <w:rPr>
          <w:sz w:val="24"/>
        </w:rPr>
        <w:t>for</w:t>
      </w:r>
      <w:r>
        <w:rPr>
          <w:spacing w:val="-9"/>
          <w:sz w:val="24"/>
        </w:rPr>
        <w:t xml:space="preserve"> </w:t>
      </w:r>
      <w:r>
        <w:rPr>
          <w:sz w:val="24"/>
        </w:rPr>
        <w:t>any</w:t>
      </w:r>
      <w:r>
        <w:rPr>
          <w:spacing w:val="-10"/>
          <w:sz w:val="24"/>
        </w:rPr>
        <w:t xml:space="preserve"> </w:t>
      </w:r>
      <w:r>
        <w:rPr>
          <w:sz w:val="24"/>
        </w:rPr>
        <w:t>or</w:t>
      </w:r>
      <w:r>
        <w:rPr>
          <w:spacing w:val="-10"/>
          <w:sz w:val="24"/>
        </w:rPr>
        <w:t xml:space="preserve"> </w:t>
      </w:r>
      <w:r>
        <w:rPr>
          <w:sz w:val="24"/>
        </w:rPr>
        <w:t>no</w:t>
      </w:r>
      <w:r>
        <w:rPr>
          <w:spacing w:val="-10"/>
          <w:sz w:val="24"/>
        </w:rPr>
        <w:t xml:space="preserve"> </w:t>
      </w:r>
      <w:r>
        <w:rPr>
          <w:sz w:val="24"/>
        </w:rPr>
        <w:t>reason</w:t>
      </w:r>
      <w:r>
        <w:rPr>
          <w:spacing w:val="-9"/>
          <w:sz w:val="24"/>
        </w:rPr>
        <w:t xml:space="preserve"> </w:t>
      </w:r>
      <w:r>
        <w:rPr>
          <w:sz w:val="24"/>
        </w:rPr>
        <w:t>by</w:t>
      </w:r>
      <w:r>
        <w:rPr>
          <w:spacing w:val="-10"/>
          <w:sz w:val="24"/>
        </w:rPr>
        <w:t xml:space="preserve"> </w:t>
      </w:r>
      <w:r>
        <w:rPr>
          <w:sz w:val="24"/>
        </w:rPr>
        <w:t>giving</w:t>
      </w:r>
      <w:r>
        <w:rPr>
          <w:spacing w:val="-7"/>
          <w:sz w:val="24"/>
        </w:rPr>
        <w:t xml:space="preserve"> </w:t>
      </w:r>
      <w:r>
        <w:rPr>
          <w:sz w:val="24"/>
        </w:rPr>
        <w:t>30</w:t>
      </w:r>
      <w:r>
        <w:rPr>
          <w:spacing w:val="-10"/>
          <w:sz w:val="24"/>
        </w:rPr>
        <w:t xml:space="preserve"> </w:t>
      </w:r>
      <w:r>
        <w:rPr>
          <w:sz w:val="24"/>
        </w:rPr>
        <w:t>days</w:t>
      </w:r>
      <w:r>
        <w:rPr>
          <w:spacing w:val="-9"/>
          <w:sz w:val="24"/>
        </w:rPr>
        <w:t xml:space="preserve"> </w:t>
      </w:r>
      <w:r>
        <w:rPr>
          <w:sz w:val="24"/>
        </w:rPr>
        <w:t>written</w:t>
      </w:r>
      <w:r>
        <w:rPr>
          <w:spacing w:val="-10"/>
          <w:sz w:val="24"/>
        </w:rPr>
        <w:t xml:space="preserve"> </w:t>
      </w:r>
      <w:r>
        <w:rPr>
          <w:sz w:val="24"/>
        </w:rPr>
        <w:t>notice to ISC.</w:t>
      </w:r>
    </w:p>
    <w:p w14:paraId="2DE99D5B" w14:textId="77777777" w:rsidR="00004133" w:rsidRDefault="00004133">
      <w:pPr>
        <w:pStyle w:val="BodyText"/>
        <w:spacing w:before="2"/>
        <w:rPr>
          <w:sz w:val="13"/>
        </w:rPr>
      </w:pPr>
    </w:p>
    <w:p w14:paraId="76467F9A" w14:textId="77777777" w:rsidR="00004133" w:rsidRDefault="00053CCE">
      <w:pPr>
        <w:pStyle w:val="ListParagraph"/>
        <w:numPr>
          <w:ilvl w:val="0"/>
          <w:numId w:val="1"/>
        </w:numPr>
        <w:tabs>
          <w:tab w:val="left" w:pos="1541"/>
        </w:tabs>
        <w:spacing w:before="90"/>
        <w:ind w:right="159" w:firstLine="719"/>
        <w:jc w:val="both"/>
        <w:rPr>
          <w:sz w:val="24"/>
        </w:rPr>
      </w:pPr>
      <w:r>
        <w:rPr>
          <w:sz w:val="24"/>
          <w:u w:val="single"/>
        </w:rPr>
        <w:t>Equal Employment Opportunity</w:t>
      </w:r>
      <w:r>
        <w:rPr>
          <w:sz w:val="24"/>
        </w:rPr>
        <w:t>. If this Agreement is a “federally assisted construction contract” as defined by 41 C.F.R. § 60-1.4(b), then during the performance of this Agreement, the parties agree as follows:</w:t>
      </w:r>
    </w:p>
    <w:p w14:paraId="099A2518" w14:textId="77777777" w:rsidR="00004133" w:rsidRDefault="00004133">
      <w:pPr>
        <w:pStyle w:val="BodyText"/>
        <w:spacing w:before="10"/>
        <w:rPr>
          <w:sz w:val="20"/>
        </w:rPr>
      </w:pPr>
    </w:p>
    <w:p w14:paraId="798DBDCA" w14:textId="77777777" w:rsidR="00004133" w:rsidRDefault="00053CCE">
      <w:pPr>
        <w:pStyle w:val="ListParagraph"/>
        <w:numPr>
          <w:ilvl w:val="1"/>
          <w:numId w:val="1"/>
        </w:numPr>
        <w:tabs>
          <w:tab w:val="left" w:pos="1541"/>
        </w:tabs>
        <w:ind w:right="158"/>
        <w:jc w:val="both"/>
        <w:rPr>
          <w:sz w:val="24"/>
        </w:rPr>
      </w:pPr>
      <w:r>
        <w:rPr>
          <w:sz w:val="24"/>
        </w:rPr>
        <w:t>ISC will not discriminate against any employee or applicant for employment because</w:t>
      </w:r>
      <w:r>
        <w:rPr>
          <w:spacing w:val="-8"/>
          <w:sz w:val="24"/>
        </w:rPr>
        <w:t xml:space="preserve"> </w:t>
      </w:r>
      <w:r>
        <w:rPr>
          <w:sz w:val="24"/>
        </w:rPr>
        <w:t>of</w:t>
      </w:r>
      <w:r>
        <w:rPr>
          <w:spacing w:val="-8"/>
          <w:sz w:val="24"/>
        </w:rPr>
        <w:t xml:space="preserve"> </w:t>
      </w:r>
      <w:r>
        <w:rPr>
          <w:sz w:val="24"/>
        </w:rPr>
        <w:t>race,</w:t>
      </w:r>
      <w:r>
        <w:rPr>
          <w:spacing w:val="-7"/>
          <w:sz w:val="24"/>
        </w:rPr>
        <w:t xml:space="preserve"> </w:t>
      </w:r>
      <w:r>
        <w:rPr>
          <w:sz w:val="24"/>
        </w:rPr>
        <w:t>color,</w:t>
      </w:r>
      <w:r>
        <w:rPr>
          <w:spacing w:val="-7"/>
          <w:sz w:val="24"/>
        </w:rPr>
        <w:t xml:space="preserve"> </w:t>
      </w:r>
      <w:r>
        <w:rPr>
          <w:sz w:val="24"/>
        </w:rPr>
        <w:t>religion,</w:t>
      </w:r>
      <w:r>
        <w:rPr>
          <w:spacing w:val="-7"/>
          <w:sz w:val="24"/>
        </w:rPr>
        <w:t xml:space="preserve"> </w:t>
      </w:r>
      <w:r>
        <w:rPr>
          <w:sz w:val="24"/>
        </w:rPr>
        <w:t>sex,</w:t>
      </w:r>
      <w:r>
        <w:rPr>
          <w:spacing w:val="-7"/>
          <w:sz w:val="24"/>
        </w:rPr>
        <w:t xml:space="preserve"> </w:t>
      </w:r>
      <w:r>
        <w:rPr>
          <w:sz w:val="24"/>
        </w:rPr>
        <w:t>sexual</w:t>
      </w:r>
      <w:r>
        <w:rPr>
          <w:spacing w:val="-6"/>
          <w:sz w:val="24"/>
        </w:rPr>
        <w:t xml:space="preserve"> </w:t>
      </w:r>
      <w:r>
        <w:rPr>
          <w:sz w:val="24"/>
        </w:rPr>
        <w:t>orientation,</w:t>
      </w:r>
      <w:r>
        <w:rPr>
          <w:spacing w:val="-6"/>
          <w:sz w:val="24"/>
        </w:rPr>
        <w:t xml:space="preserve"> </w:t>
      </w:r>
      <w:r>
        <w:rPr>
          <w:sz w:val="24"/>
        </w:rPr>
        <w:t>gender</w:t>
      </w:r>
      <w:r>
        <w:rPr>
          <w:spacing w:val="-8"/>
          <w:sz w:val="24"/>
        </w:rPr>
        <w:t xml:space="preserve"> </w:t>
      </w:r>
      <w:r>
        <w:rPr>
          <w:sz w:val="24"/>
        </w:rPr>
        <w:t>identity,</w:t>
      </w:r>
      <w:r>
        <w:rPr>
          <w:spacing w:val="-7"/>
          <w:sz w:val="24"/>
        </w:rPr>
        <w:t xml:space="preserve"> </w:t>
      </w:r>
      <w:r>
        <w:rPr>
          <w:sz w:val="24"/>
        </w:rPr>
        <w:t>or</w:t>
      </w:r>
      <w:r>
        <w:rPr>
          <w:spacing w:val="-8"/>
          <w:sz w:val="24"/>
        </w:rPr>
        <w:t xml:space="preserve"> </w:t>
      </w:r>
      <w:r>
        <w:rPr>
          <w:sz w:val="24"/>
        </w:rPr>
        <w:t>national origin.</w:t>
      </w:r>
      <w:r>
        <w:rPr>
          <w:spacing w:val="-6"/>
          <w:sz w:val="24"/>
        </w:rPr>
        <w:t xml:space="preserve"> </w:t>
      </w:r>
      <w:r>
        <w:rPr>
          <w:sz w:val="24"/>
        </w:rPr>
        <w:t>ISC</w:t>
      </w:r>
      <w:r>
        <w:rPr>
          <w:spacing w:val="-4"/>
          <w:sz w:val="24"/>
        </w:rPr>
        <w:t xml:space="preserve"> </w:t>
      </w:r>
      <w:r>
        <w:rPr>
          <w:sz w:val="24"/>
        </w:rPr>
        <w:t>will</w:t>
      </w:r>
      <w:r>
        <w:rPr>
          <w:spacing w:val="-5"/>
          <w:sz w:val="24"/>
        </w:rPr>
        <w:t xml:space="preserve"> </w:t>
      </w:r>
      <w:r>
        <w:rPr>
          <w:sz w:val="24"/>
        </w:rPr>
        <w:t>take</w:t>
      </w:r>
      <w:r>
        <w:rPr>
          <w:spacing w:val="-5"/>
          <w:sz w:val="24"/>
        </w:rPr>
        <w:t xml:space="preserve"> </w:t>
      </w:r>
      <w:r>
        <w:rPr>
          <w:sz w:val="24"/>
        </w:rPr>
        <w:t>affirmative</w:t>
      </w:r>
      <w:r>
        <w:rPr>
          <w:spacing w:val="-6"/>
          <w:sz w:val="24"/>
        </w:rPr>
        <w:t xml:space="preserve"> </w:t>
      </w:r>
      <w:r>
        <w:rPr>
          <w:sz w:val="24"/>
        </w:rPr>
        <w:t>action</w:t>
      </w:r>
      <w:r>
        <w:rPr>
          <w:spacing w:val="-6"/>
          <w:sz w:val="24"/>
        </w:rPr>
        <w:t xml:space="preserve"> </w:t>
      </w:r>
      <w:r>
        <w:rPr>
          <w:sz w:val="24"/>
        </w:rPr>
        <w:t>to</w:t>
      </w:r>
      <w:r>
        <w:rPr>
          <w:spacing w:val="-5"/>
          <w:sz w:val="24"/>
        </w:rPr>
        <w:t xml:space="preserve"> </w:t>
      </w:r>
      <w:r>
        <w:rPr>
          <w:sz w:val="24"/>
        </w:rPr>
        <w:t>ensure</w:t>
      </w:r>
      <w:r>
        <w:rPr>
          <w:spacing w:val="-7"/>
          <w:sz w:val="24"/>
        </w:rPr>
        <w:t xml:space="preserve"> </w:t>
      </w:r>
      <w:r>
        <w:rPr>
          <w:sz w:val="24"/>
        </w:rPr>
        <w:t>that</w:t>
      </w:r>
      <w:r>
        <w:rPr>
          <w:spacing w:val="-5"/>
          <w:sz w:val="24"/>
        </w:rPr>
        <w:t xml:space="preserve"> </w:t>
      </w:r>
      <w:r>
        <w:rPr>
          <w:sz w:val="24"/>
        </w:rPr>
        <w:t>applicants</w:t>
      </w:r>
      <w:r>
        <w:rPr>
          <w:spacing w:val="-5"/>
          <w:sz w:val="24"/>
        </w:rPr>
        <w:t xml:space="preserve"> </w:t>
      </w:r>
      <w:r>
        <w:rPr>
          <w:sz w:val="24"/>
        </w:rPr>
        <w:t>are</w:t>
      </w:r>
      <w:r>
        <w:rPr>
          <w:spacing w:val="-5"/>
          <w:sz w:val="24"/>
        </w:rPr>
        <w:t xml:space="preserve"> </w:t>
      </w:r>
      <w:r>
        <w:rPr>
          <w:sz w:val="24"/>
        </w:rPr>
        <w:t>employed,</w:t>
      </w:r>
      <w:r>
        <w:rPr>
          <w:spacing w:val="-6"/>
          <w:sz w:val="24"/>
        </w:rPr>
        <w:t xml:space="preserve"> </w:t>
      </w:r>
      <w:r>
        <w:rPr>
          <w:sz w:val="24"/>
        </w:rPr>
        <w:t>and that employees are treated during employment without regard to their race, color, religion, sex, sexual orientation, gender identity, or national origin. Such action shall include, but not be limited to the following: Employment, upgrading, demotion,</w:t>
      </w:r>
      <w:r>
        <w:rPr>
          <w:spacing w:val="-13"/>
          <w:sz w:val="24"/>
        </w:rPr>
        <w:t xml:space="preserve"> </w:t>
      </w:r>
      <w:r>
        <w:rPr>
          <w:sz w:val="24"/>
        </w:rPr>
        <w:t>or</w:t>
      </w:r>
      <w:r>
        <w:rPr>
          <w:spacing w:val="-14"/>
          <w:sz w:val="24"/>
        </w:rPr>
        <w:t xml:space="preserve"> </w:t>
      </w:r>
      <w:r>
        <w:rPr>
          <w:sz w:val="24"/>
        </w:rPr>
        <w:t>transfer;</w:t>
      </w:r>
      <w:r>
        <w:rPr>
          <w:spacing w:val="-12"/>
          <w:sz w:val="24"/>
        </w:rPr>
        <w:t xml:space="preserve"> </w:t>
      </w:r>
      <w:r>
        <w:rPr>
          <w:sz w:val="24"/>
        </w:rPr>
        <w:t>recruitment</w:t>
      </w:r>
      <w:r>
        <w:rPr>
          <w:spacing w:val="-14"/>
          <w:sz w:val="24"/>
        </w:rPr>
        <w:t xml:space="preserve"> </w:t>
      </w:r>
      <w:r>
        <w:rPr>
          <w:sz w:val="24"/>
        </w:rPr>
        <w:t>or</w:t>
      </w:r>
      <w:r>
        <w:rPr>
          <w:spacing w:val="-15"/>
          <w:sz w:val="24"/>
        </w:rPr>
        <w:t xml:space="preserve"> </w:t>
      </w:r>
      <w:r>
        <w:rPr>
          <w:sz w:val="24"/>
        </w:rPr>
        <w:t>recruitment</w:t>
      </w:r>
      <w:r>
        <w:rPr>
          <w:spacing w:val="-11"/>
          <w:sz w:val="24"/>
        </w:rPr>
        <w:t xml:space="preserve"> </w:t>
      </w:r>
      <w:r>
        <w:rPr>
          <w:sz w:val="24"/>
        </w:rPr>
        <w:t>advertising;</w:t>
      </w:r>
      <w:r>
        <w:rPr>
          <w:spacing w:val="-14"/>
          <w:sz w:val="24"/>
        </w:rPr>
        <w:t xml:space="preserve"> </w:t>
      </w:r>
      <w:r>
        <w:rPr>
          <w:sz w:val="24"/>
        </w:rPr>
        <w:t>layoff</w:t>
      </w:r>
      <w:r>
        <w:rPr>
          <w:spacing w:val="-15"/>
          <w:sz w:val="24"/>
        </w:rPr>
        <w:t xml:space="preserve"> </w:t>
      </w:r>
      <w:r>
        <w:rPr>
          <w:sz w:val="24"/>
        </w:rPr>
        <w:t>or</w:t>
      </w:r>
      <w:r>
        <w:rPr>
          <w:spacing w:val="-15"/>
          <w:sz w:val="24"/>
        </w:rPr>
        <w:t xml:space="preserve"> </w:t>
      </w:r>
      <w:r>
        <w:rPr>
          <w:sz w:val="24"/>
        </w:rPr>
        <w:t>termination; rates of pay or other forms of compensation; and selection for training, including apprenticeship. ISC agrees to post in conspicuous places, available to employees and applicants for employment, notices to be provided setting forth the provisions of this nondiscrimination clause.</w:t>
      </w:r>
    </w:p>
    <w:p w14:paraId="4DB6F7CD" w14:textId="77777777" w:rsidR="00004133" w:rsidRDefault="00004133">
      <w:pPr>
        <w:pStyle w:val="BodyText"/>
        <w:spacing w:before="10"/>
        <w:rPr>
          <w:sz w:val="20"/>
        </w:rPr>
      </w:pPr>
    </w:p>
    <w:p w14:paraId="7F4D5267" w14:textId="77777777" w:rsidR="00004133" w:rsidRDefault="00053CCE">
      <w:pPr>
        <w:pStyle w:val="ListParagraph"/>
        <w:numPr>
          <w:ilvl w:val="1"/>
          <w:numId w:val="1"/>
        </w:numPr>
        <w:tabs>
          <w:tab w:val="left" w:pos="1541"/>
        </w:tabs>
        <w:spacing w:before="1"/>
        <w:ind w:right="160"/>
        <w:jc w:val="both"/>
        <w:rPr>
          <w:sz w:val="24"/>
        </w:rPr>
      </w:pPr>
      <w:r>
        <w:rPr>
          <w:sz w:val="24"/>
        </w:rPr>
        <w:t>ISC</w:t>
      </w:r>
      <w:r>
        <w:rPr>
          <w:spacing w:val="-11"/>
          <w:sz w:val="24"/>
        </w:rPr>
        <w:t xml:space="preserve"> </w:t>
      </w:r>
      <w:r>
        <w:rPr>
          <w:sz w:val="24"/>
        </w:rPr>
        <w:t>will,</w:t>
      </w:r>
      <w:r>
        <w:rPr>
          <w:spacing w:val="-12"/>
          <w:sz w:val="24"/>
        </w:rPr>
        <w:t xml:space="preserve"> </w:t>
      </w:r>
      <w:r>
        <w:rPr>
          <w:sz w:val="24"/>
        </w:rPr>
        <w:t>in</w:t>
      </w:r>
      <w:r>
        <w:rPr>
          <w:spacing w:val="-11"/>
          <w:sz w:val="24"/>
        </w:rPr>
        <w:t xml:space="preserve"> </w:t>
      </w:r>
      <w:r>
        <w:rPr>
          <w:sz w:val="24"/>
        </w:rPr>
        <w:t>all</w:t>
      </w:r>
      <w:r>
        <w:rPr>
          <w:spacing w:val="-13"/>
          <w:sz w:val="24"/>
        </w:rPr>
        <w:t xml:space="preserve"> </w:t>
      </w:r>
      <w:r>
        <w:rPr>
          <w:sz w:val="24"/>
        </w:rPr>
        <w:t>solicitations</w:t>
      </w:r>
      <w:r>
        <w:rPr>
          <w:spacing w:val="-11"/>
          <w:sz w:val="24"/>
        </w:rPr>
        <w:t xml:space="preserve"> </w:t>
      </w:r>
      <w:r>
        <w:rPr>
          <w:sz w:val="24"/>
        </w:rPr>
        <w:t>or</w:t>
      </w:r>
      <w:r>
        <w:rPr>
          <w:spacing w:val="-12"/>
          <w:sz w:val="24"/>
        </w:rPr>
        <w:t xml:space="preserve"> </w:t>
      </w:r>
      <w:r>
        <w:rPr>
          <w:sz w:val="24"/>
        </w:rPr>
        <w:t>advertisements</w:t>
      </w:r>
      <w:r>
        <w:rPr>
          <w:spacing w:val="-11"/>
          <w:sz w:val="24"/>
        </w:rPr>
        <w:t xml:space="preserve"> </w:t>
      </w:r>
      <w:r>
        <w:rPr>
          <w:sz w:val="24"/>
        </w:rPr>
        <w:t>for</w:t>
      </w:r>
      <w:r>
        <w:rPr>
          <w:spacing w:val="-13"/>
          <w:sz w:val="24"/>
        </w:rPr>
        <w:t xml:space="preserve"> </w:t>
      </w:r>
      <w:r>
        <w:rPr>
          <w:sz w:val="24"/>
        </w:rPr>
        <w:t>employees</w:t>
      </w:r>
      <w:r>
        <w:rPr>
          <w:spacing w:val="-11"/>
          <w:sz w:val="24"/>
        </w:rPr>
        <w:t xml:space="preserve"> </w:t>
      </w:r>
      <w:r>
        <w:rPr>
          <w:sz w:val="24"/>
        </w:rPr>
        <w:t>placed</w:t>
      </w:r>
      <w:r>
        <w:rPr>
          <w:spacing w:val="-12"/>
          <w:sz w:val="24"/>
        </w:rPr>
        <w:t xml:space="preserve"> </w:t>
      </w:r>
      <w:r>
        <w:rPr>
          <w:sz w:val="24"/>
        </w:rPr>
        <w:t>by</w:t>
      </w:r>
      <w:r>
        <w:rPr>
          <w:spacing w:val="-12"/>
          <w:sz w:val="24"/>
        </w:rPr>
        <w:t xml:space="preserve"> </w:t>
      </w:r>
      <w:r>
        <w:rPr>
          <w:sz w:val="24"/>
        </w:rPr>
        <w:t>or</w:t>
      </w:r>
      <w:r>
        <w:rPr>
          <w:spacing w:val="-12"/>
          <w:sz w:val="24"/>
        </w:rPr>
        <w:t xml:space="preserve"> </w:t>
      </w:r>
      <w:r>
        <w:rPr>
          <w:sz w:val="24"/>
        </w:rPr>
        <w:t>on</w:t>
      </w:r>
      <w:r>
        <w:rPr>
          <w:spacing w:val="-12"/>
          <w:sz w:val="24"/>
        </w:rPr>
        <w:t xml:space="preserve"> </w:t>
      </w:r>
      <w:r>
        <w:rPr>
          <w:sz w:val="24"/>
        </w:rPr>
        <w:t>behalf of</w:t>
      </w:r>
      <w:r>
        <w:rPr>
          <w:spacing w:val="-10"/>
          <w:sz w:val="24"/>
        </w:rPr>
        <w:t xml:space="preserve"> </w:t>
      </w:r>
      <w:r>
        <w:rPr>
          <w:sz w:val="24"/>
        </w:rPr>
        <w:t>ISC,</w:t>
      </w:r>
      <w:r>
        <w:rPr>
          <w:spacing w:val="-11"/>
          <w:sz w:val="24"/>
        </w:rPr>
        <w:t xml:space="preserve"> </w:t>
      </w:r>
      <w:r>
        <w:rPr>
          <w:sz w:val="24"/>
        </w:rPr>
        <w:t>state</w:t>
      </w:r>
      <w:r>
        <w:rPr>
          <w:spacing w:val="-11"/>
          <w:sz w:val="24"/>
        </w:rPr>
        <w:t xml:space="preserve"> </w:t>
      </w:r>
      <w:r>
        <w:rPr>
          <w:sz w:val="24"/>
        </w:rPr>
        <w:t>that</w:t>
      </w:r>
      <w:r>
        <w:rPr>
          <w:spacing w:val="-11"/>
          <w:sz w:val="24"/>
        </w:rPr>
        <w:t xml:space="preserve"> </w:t>
      </w:r>
      <w:r>
        <w:rPr>
          <w:sz w:val="24"/>
        </w:rPr>
        <w:t>all</w:t>
      </w:r>
      <w:r>
        <w:rPr>
          <w:spacing w:val="-11"/>
          <w:sz w:val="24"/>
        </w:rPr>
        <w:t xml:space="preserve"> </w:t>
      </w:r>
      <w:r>
        <w:rPr>
          <w:sz w:val="24"/>
        </w:rPr>
        <w:t>qualified</w:t>
      </w:r>
      <w:r>
        <w:rPr>
          <w:spacing w:val="-11"/>
          <w:sz w:val="24"/>
        </w:rPr>
        <w:t xml:space="preserve"> </w:t>
      </w:r>
      <w:r>
        <w:rPr>
          <w:sz w:val="24"/>
        </w:rPr>
        <w:t>applicants</w:t>
      </w:r>
      <w:r>
        <w:rPr>
          <w:spacing w:val="-11"/>
          <w:sz w:val="24"/>
        </w:rPr>
        <w:t xml:space="preserve"> </w:t>
      </w:r>
      <w:r>
        <w:rPr>
          <w:sz w:val="24"/>
        </w:rPr>
        <w:t>will</w:t>
      </w:r>
      <w:r>
        <w:rPr>
          <w:spacing w:val="-11"/>
          <w:sz w:val="24"/>
        </w:rPr>
        <w:t xml:space="preserve"> </w:t>
      </w:r>
      <w:r>
        <w:rPr>
          <w:sz w:val="24"/>
        </w:rPr>
        <w:t>receive</w:t>
      </w:r>
      <w:r>
        <w:rPr>
          <w:spacing w:val="-12"/>
          <w:sz w:val="24"/>
        </w:rPr>
        <w:t xml:space="preserve"> </w:t>
      </w:r>
      <w:r>
        <w:rPr>
          <w:sz w:val="24"/>
        </w:rPr>
        <w:t>consideration</w:t>
      </w:r>
      <w:r>
        <w:rPr>
          <w:spacing w:val="-11"/>
          <w:sz w:val="24"/>
        </w:rPr>
        <w:t xml:space="preserve"> </w:t>
      </w:r>
      <w:r>
        <w:rPr>
          <w:sz w:val="24"/>
        </w:rPr>
        <w:t>for</w:t>
      </w:r>
      <w:r>
        <w:rPr>
          <w:spacing w:val="-12"/>
          <w:sz w:val="24"/>
        </w:rPr>
        <w:t xml:space="preserve"> </w:t>
      </w:r>
      <w:r>
        <w:rPr>
          <w:sz w:val="24"/>
        </w:rPr>
        <w:t>employment without regard to race, color, religion, sex, sexual orientation, gender identity, or national origin.</w:t>
      </w:r>
    </w:p>
    <w:p w14:paraId="545F3EF0" w14:textId="77777777" w:rsidR="00004133" w:rsidRDefault="00004133">
      <w:pPr>
        <w:pStyle w:val="BodyText"/>
        <w:spacing w:before="10"/>
        <w:rPr>
          <w:sz w:val="20"/>
        </w:rPr>
      </w:pPr>
    </w:p>
    <w:p w14:paraId="64FE7166" w14:textId="77777777" w:rsidR="00004133" w:rsidRDefault="00053CCE">
      <w:pPr>
        <w:pStyle w:val="ListParagraph"/>
        <w:numPr>
          <w:ilvl w:val="1"/>
          <w:numId w:val="1"/>
        </w:numPr>
        <w:tabs>
          <w:tab w:val="left" w:pos="1541"/>
        </w:tabs>
        <w:ind w:right="159"/>
        <w:jc w:val="both"/>
        <w:rPr>
          <w:sz w:val="24"/>
        </w:rPr>
      </w:pPr>
      <w:r>
        <w:rPr>
          <w:sz w:val="24"/>
        </w:rPr>
        <w:t>ISC will not discharge or in any other manner discriminate against any employee or applicant for employment because such employee or applicant has inquired about, discussed, or disclosed the compensation of the employee or applicant or another</w:t>
      </w:r>
      <w:r>
        <w:rPr>
          <w:spacing w:val="-9"/>
          <w:sz w:val="24"/>
        </w:rPr>
        <w:t xml:space="preserve"> </w:t>
      </w:r>
      <w:r>
        <w:rPr>
          <w:sz w:val="24"/>
        </w:rPr>
        <w:t>employee</w:t>
      </w:r>
      <w:r>
        <w:rPr>
          <w:spacing w:val="-9"/>
          <w:sz w:val="24"/>
        </w:rPr>
        <w:t xml:space="preserve"> </w:t>
      </w:r>
      <w:r>
        <w:rPr>
          <w:sz w:val="24"/>
        </w:rPr>
        <w:t>or</w:t>
      </w:r>
      <w:r>
        <w:rPr>
          <w:spacing w:val="-9"/>
          <w:sz w:val="24"/>
        </w:rPr>
        <w:t xml:space="preserve"> </w:t>
      </w:r>
      <w:r>
        <w:rPr>
          <w:sz w:val="24"/>
        </w:rPr>
        <w:t>applicant.</w:t>
      </w:r>
      <w:r>
        <w:rPr>
          <w:spacing w:val="-8"/>
          <w:sz w:val="24"/>
        </w:rPr>
        <w:t xml:space="preserve"> </w:t>
      </w:r>
      <w:r>
        <w:rPr>
          <w:sz w:val="24"/>
        </w:rPr>
        <w:t>This</w:t>
      </w:r>
      <w:r>
        <w:rPr>
          <w:spacing w:val="-8"/>
          <w:sz w:val="24"/>
        </w:rPr>
        <w:t xml:space="preserve"> </w:t>
      </w:r>
      <w:r>
        <w:rPr>
          <w:sz w:val="24"/>
        </w:rPr>
        <w:t>provision</w:t>
      </w:r>
      <w:r>
        <w:rPr>
          <w:spacing w:val="-8"/>
          <w:sz w:val="24"/>
        </w:rPr>
        <w:t xml:space="preserve"> </w:t>
      </w:r>
      <w:r>
        <w:rPr>
          <w:sz w:val="24"/>
        </w:rPr>
        <w:t>shall</w:t>
      </w:r>
      <w:r>
        <w:rPr>
          <w:spacing w:val="-8"/>
          <w:sz w:val="24"/>
        </w:rPr>
        <w:t xml:space="preserve"> </w:t>
      </w:r>
      <w:r>
        <w:rPr>
          <w:sz w:val="24"/>
        </w:rPr>
        <w:t>not</w:t>
      </w:r>
      <w:r>
        <w:rPr>
          <w:spacing w:val="-8"/>
          <w:sz w:val="24"/>
        </w:rPr>
        <w:t xml:space="preserve"> </w:t>
      </w:r>
      <w:r>
        <w:rPr>
          <w:sz w:val="24"/>
        </w:rPr>
        <w:t>apply</w:t>
      </w:r>
      <w:r>
        <w:rPr>
          <w:spacing w:val="-8"/>
          <w:sz w:val="24"/>
        </w:rPr>
        <w:t xml:space="preserve"> </w:t>
      </w:r>
      <w:r>
        <w:rPr>
          <w:sz w:val="24"/>
        </w:rPr>
        <w:t>to</w:t>
      </w:r>
      <w:r>
        <w:rPr>
          <w:spacing w:val="-8"/>
          <w:sz w:val="24"/>
        </w:rPr>
        <w:t xml:space="preserve"> </w:t>
      </w:r>
      <w:r>
        <w:rPr>
          <w:sz w:val="24"/>
        </w:rPr>
        <w:t>instances</w:t>
      </w:r>
      <w:r>
        <w:rPr>
          <w:spacing w:val="-8"/>
          <w:sz w:val="24"/>
        </w:rPr>
        <w:t xml:space="preserve"> </w:t>
      </w:r>
      <w:r>
        <w:rPr>
          <w:sz w:val="24"/>
        </w:rPr>
        <w:t>in</w:t>
      </w:r>
      <w:r>
        <w:rPr>
          <w:spacing w:val="-8"/>
          <w:sz w:val="24"/>
        </w:rPr>
        <w:t xml:space="preserve"> </w:t>
      </w:r>
      <w:r>
        <w:rPr>
          <w:sz w:val="24"/>
        </w:rPr>
        <w:t>which an employee who has access to the compensation information of other employees or</w:t>
      </w:r>
      <w:r>
        <w:rPr>
          <w:spacing w:val="28"/>
          <w:sz w:val="24"/>
        </w:rPr>
        <w:t xml:space="preserve"> </w:t>
      </w:r>
      <w:r>
        <w:rPr>
          <w:sz w:val="24"/>
        </w:rPr>
        <w:t>applicants</w:t>
      </w:r>
      <w:r>
        <w:rPr>
          <w:spacing w:val="34"/>
          <w:sz w:val="24"/>
        </w:rPr>
        <w:t xml:space="preserve"> </w:t>
      </w:r>
      <w:r>
        <w:rPr>
          <w:sz w:val="24"/>
        </w:rPr>
        <w:t>as</w:t>
      </w:r>
      <w:r>
        <w:rPr>
          <w:spacing w:val="34"/>
          <w:sz w:val="24"/>
        </w:rPr>
        <w:t xml:space="preserve"> </w:t>
      </w:r>
      <w:r>
        <w:rPr>
          <w:sz w:val="24"/>
        </w:rPr>
        <w:t>a</w:t>
      </w:r>
      <w:r>
        <w:rPr>
          <w:spacing w:val="30"/>
          <w:sz w:val="24"/>
        </w:rPr>
        <w:t xml:space="preserve"> </w:t>
      </w:r>
      <w:r>
        <w:rPr>
          <w:sz w:val="24"/>
        </w:rPr>
        <w:t>part</w:t>
      </w:r>
      <w:r>
        <w:rPr>
          <w:spacing w:val="31"/>
          <w:sz w:val="24"/>
        </w:rPr>
        <w:t xml:space="preserve"> </w:t>
      </w:r>
      <w:r>
        <w:rPr>
          <w:sz w:val="24"/>
        </w:rPr>
        <w:t>of</w:t>
      </w:r>
      <w:r>
        <w:rPr>
          <w:spacing w:val="30"/>
          <w:sz w:val="24"/>
        </w:rPr>
        <w:t xml:space="preserve"> </w:t>
      </w:r>
      <w:r>
        <w:rPr>
          <w:sz w:val="24"/>
        </w:rPr>
        <w:t>such</w:t>
      </w:r>
      <w:r>
        <w:rPr>
          <w:spacing w:val="33"/>
          <w:sz w:val="24"/>
        </w:rPr>
        <w:t xml:space="preserve"> </w:t>
      </w:r>
      <w:r>
        <w:rPr>
          <w:sz w:val="24"/>
        </w:rPr>
        <w:t>employee’s</w:t>
      </w:r>
      <w:r>
        <w:rPr>
          <w:spacing w:val="31"/>
          <w:sz w:val="24"/>
        </w:rPr>
        <w:t xml:space="preserve"> </w:t>
      </w:r>
      <w:r>
        <w:rPr>
          <w:sz w:val="24"/>
        </w:rPr>
        <w:t>essential</w:t>
      </w:r>
      <w:r>
        <w:rPr>
          <w:spacing w:val="31"/>
          <w:sz w:val="24"/>
        </w:rPr>
        <w:t xml:space="preserve"> </w:t>
      </w:r>
      <w:r>
        <w:rPr>
          <w:sz w:val="24"/>
        </w:rPr>
        <w:t>job</w:t>
      </w:r>
      <w:r>
        <w:rPr>
          <w:spacing w:val="31"/>
          <w:sz w:val="24"/>
        </w:rPr>
        <w:t xml:space="preserve"> </w:t>
      </w:r>
      <w:r>
        <w:rPr>
          <w:sz w:val="24"/>
        </w:rPr>
        <w:t>functions</w:t>
      </w:r>
      <w:r>
        <w:rPr>
          <w:spacing w:val="31"/>
          <w:sz w:val="24"/>
        </w:rPr>
        <w:t xml:space="preserve"> </w:t>
      </w:r>
      <w:r>
        <w:rPr>
          <w:sz w:val="24"/>
        </w:rPr>
        <w:t>discloses</w:t>
      </w:r>
      <w:r>
        <w:rPr>
          <w:spacing w:val="31"/>
          <w:sz w:val="24"/>
        </w:rPr>
        <w:t xml:space="preserve"> </w:t>
      </w:r>
      <w:r>
        <w:rPr>
          <w:sz w:val="24"/>
        </w:rPr>
        <w:t>the</w:t>
      </w:r>
    </w:p>
    <w:p w14:paraId="10514BB2" w14:textId="77777777" w:rsidR="00004133" w:rsidRDefault="00004133">
      <w:pPr>
        <w:jc w:val="both"/>
        <w:rPr>
          <w:sz w:val="24"/>
        </w:rPr>
        <w:sectPr w:rsidR="00004133">
          <w:pgSz w:w="12240" w:h="15840"/>
          <w:pgMar w:top="1360" w:right="1280" w:bottom="880" w:left="1340" w:header="0" w:footer="624" w:gutter="0"/>
          <w:cols w:space="720"/>
        </w:sectPr>
      </w:pPr>
    </w:p>
    <w:p w14:paraId="19D1A5E3" w14:textId="77777777" w:rsidR="00004133" w:rsidRDefault="00053CCE">
      <w:pPr>
        <w:pStyle w:val="BodyText"/>
        <w:spacing w:before="79"/>
        <w:ind w:left="1540" w:right="156"/>
        <w:jc w:val="both"/>
      </w:pPr>
      <w:r>
        <w:lastRenderedPageBreak/>
        <w:t>compensation of such other employees or applicants to individuals who do not otherwise</w:t>
      </w:r>
      <w:r>
        <w:rPr>
          <w:spacing w:val="-5"/>
        </w:rPr>
        <w:t xml:space="preserve"> </w:t>
      </w:r>
      <w:r>
        <w:t>have</w:t>
      </w:r>
      <w:r>
        <w:rPr>
          <w:spacing w:val="-3"/>
        </w:rPr>
        <w:t xml:space="preserve"> </w:t>
      </w:r>
      <w:r>
        <w:t>access</w:t>
      </w:r>
      <w:r>
        <w:rPr>
          <w:spacing w:val="-4"/>
        </w:rPr>
        <w:t xml:space="preserve"> </w:t>
      </w:r>
      <w:r>
        <w:t>to</w:t>
      </w:r>
      <w:r>
        <w:rPr>
          <w:spacing w:val="-4"/>
        </w:rPr>
        <w:t xml:space="preserve"> </w:t>
      </w:r>
      <w:r>
        <w:t>such</w:t>
      </w:r>
      <w:r>
        <w:rPr>
          <w:spacing w:val="-4"/>
        </w:rPr>
        <w:t xml:space="preserve"> </w:t>
      </w:r>
      <w:r>
        <w:t>information,</w:t>
      </w:r>
      <w:r>
        <w:rPr>
          <w:spacing w:val="-4"/>
        </w:rPr>
        <w:t xml:space="preserve"> </w:t>
      </w:r>
      <w:r>
        <w:t>unless</w:t>
      </w:r>
      <w:r>
        <w:rPr>
          <w:spacing w:val="-4"/>
        </w:rPr>
        <w:t xml:space="preserve"> </w:t>
      </w:r>
      <w:r>
        <w:t>such</w:t>
      </w:r>
      <w:r>
        <w:rPr>
          <w:spacing w:val="-4"/>
        </w:rPr>
        <w:t xml:space="preserve"> </w:t>
      </w:r>
      <w:r>
        <w:t>disclosure</w:t>
      </w:r>
      <w:r>
        <w:rPr>
          <w:spacing w:val="-5"/>
        </w:rPr>
        <w:t xml:space="preserve"> </w:t>
      </w:r>
      <w:r>
        <w:t>is</w:t>
      </w:r>
      <w:r>
        <w:rPr>
          <w:spacing w:val="-4"/>
        </w:rPr>
        <w:t xml:space="preserve"> </w:t>
      </w:r>
      <w:r>
        <w:t>in</w:t>
      </w:r>
      <w:r>
        <w:rPr>
          <w:spacing w:val="-4"/>
        </w:rPr>
        <w:t xml:space="preserve"> </w:t>
      </w:r>
      <w:r>
        <w:t>response</w:t>
      </w:r>
      <w:r>
        <w:rPr>
          <w:spacing w:val="-4"/>
        </w:rPr>
        <w:t xml:space="preserve"> </w:t>
      </w:r>
      <w:r>
        <w:t>to a formal complaint or charge, in furtherance of an investigation, proceeding, hearing, or action, including an investigation conducted by the employer, or is consistent with ISC’s legal duty to furnish information.</w:t>
      </w:r>
    </w:p>
    <w:p w14:paraId="1AD5AE1D" w14:textId="77777777" w:rsidR="00004133" w:rsidRDefault="00004133">
      <w:pPr>
        <w:pStyle w:val="BodyText"/>
        <w:spacing w:before="10"/>
        <w:rPr>
          <w:sz w:val="20"/>
        </w:rPr>
      </w:pPr>
    </w:p>
    <w:p w14:paraId="12854E4D" w14:textId="77777777" w:rsidR="00004133" w:rsidRDefault="00053CCE">
      <w:pPr>
        <w:pStyle w:val="ListParagraph"/>
        <w:numPr>
          <w:ilvl w:val="1"/>
          <w:numId w:val="1"/>
        </w:numPr>
        <w:tabs>
          <w:tab w:val="left" w:pos="1541"/>
        </w:tabs>
        <w:ind w:right="155"/>
        <w:jc w:val="both"/>
        <w:rPr>
          <w:sz w:val="24"/>
        </w:rPr>
      </w:pPr>
      <w:r>
        <w:rPr>
          <w:sz w:val="24"/>
        </w:rPr>
        <w:t>ISC will send to each labor union or representative of workers with which it has a collective bargaining agreement or other contract or understanding, a notice to be provided advising the said labor union or workers’ representatives of ISC’s commitments</w:t>
      </w:r>
      <w:r>
        <w:rPr>
          <w:spacing w:val="-3"/>
          <w:sz w:val="24"/>
        </w:rPr>
        <w:t xml:space="preserve"> </w:t>
      </w:r>
      <w:r>
        <w:rPr>
          <w:sz w:val="24"/>
        </w:rPr>
        <w:t>under</w:t>
      </w:r>
      <w:r>
        <w:rPr>
          <w:spacing w:val="-3"/>
          <w:sz w:val="24"/>
        </w:rPr>
        <w:t xml:space="preserve"> </w:t>
      </w:r>
      <w:r>
        <w:rPr>
          <w:sz w:val="24"/>
        </w:rPr>
        <w:t>this</w:t>
      </w:r>
      <w:r>
        <w:rPr>
          <w:spacing w:val="-5"/>
          <w:sz w:val="24"/>
        </w:rPr>
        <w:t xml:space="preserve"> </w:t>
      </w:r>
      <w:proofErr w:type="gramStart"/>
      <w:r>
        <w:rPr>
          <w:sz w:val="24"/>
        </w:rPr>
        <w:t>section,</w:t>
      </w:r>
      <w:r>
        <w:rPr>
          <w:spacing w:val="-3"/>
          <w:sz w:val="24"/>
        </w:rPr>
        <w:t xml:space="preserve"> </w:t>
      </w:r>
      <w:r>
        <w:rPr>
          <w:sz w:val="24"/>
        </w:rPr>
        <w:t>and</w:t>
      </w:r>
      <w:proofErr w:type="gramEnd"/>
      <w:r>
        <w:rPr>
          <w:spacing w:val="-3"/>
          <w:sz w:val="24"/>
        </w:rPr>
        <w:t xml:space="preserve"> </w:t>
      </w:r>
      <w:r>
        <w:rPr>
          <w:sz w:val="24"/>
        </w:rPr>
        <w:t>shall</w:t>
      </w:r>
      <w:r>
        <w:rPr>
          <w:spacing w:val="-3"/>
          <w:sz w:val="24"/>
        </w:rPr>
        <w:t xml:space="preserve"> </w:t>
      </w:r>
      <w:r>
        <w:rPr>
          <w:sz w:val="24"/>
        </w:rPr>
        <w:t>post</w:t>
      </w:r>
      <w:r>
        <w:rPr>
          <w:spacing w:val="-3"/>
          <w:sz w:val="24"/>
        </w:rPr>
        <w:t xml:space="preserve"> </w:t>
      </w:r>
      <w:r>
        <w:rPr>
          <w:sz w:val="24"/>
        </w:rPr>
        <w:t>copies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notice</w:t>
      </w:r>
      <w:r>
        <w:rPr>
          <w:spacing w:val="-5"/>
          <w:sz w:val="24"/>
        </w:rPr>
        <w:t xml:space="preserve"> </w:t>
      </w:r>
      <w:r>
        <w:rPr>
          <w:sz w:val="24"/>
        </w:rPr>
        <w:t>in</w:t>
      </w:r>
      <w:r>
        <w:rPr>
          <w:spacing w:val="-3"/>
          <w:sz w:val="24"/>
        </w:rPr>
        <w:t xml:space="preserve"> </w:t>
      </w:r>
      <w:r>
        <w:rPr>
          <w:sz w:val="24"/>
        </w:rPr>
        <w:t>conspicuous places available to employees and applicants for employment.</w:t>
      </w:r>
    </w:p>
    <w:p w14:paraId="1F19A98E" w14:textId="77777777" w:rsidR="00004133" w:rsidRDefault="00004133">
      <w:pPr>
        <w:pStyle w:val="BodyText"/>
        <w:spacing w:before="10"/>
        <w:rPr>
          <w:sz w:val="20"/>
        </w:rPr>
      </w:pPr>
    </w:p>
    <w:p w14:paraId="368A6E4D" w14:textId="77777777" w:rsidR="00004133" w:rsidRDefault="00053CCE">
      <w:pPr>
        <w:pStyle w:val="ListParagraph"/>
        <w:numPr>
          <w:ilvl w:val="1"/>
          <w:numId w:val="1"/>
        </w:numPr>
        <w:tabs>
          <w:tab w:val="left" w:pos="1541"/>
        </w:tabs>
        <w:spacing w:before="1"/>
        <w:ind w:right="162"/>
        <w:jc w:val="both"/>
        <w:rPr>
          <w:sz w:val="24"/>
        </w:rPr>
      </w:pPr>
      <w:r>
        <w:rPr>
          <w:sz w:val="24"/>
        </w:rPr>
        <w:t>ISC will comply with all provisions of Executive Order 11246 of September 24, 1965, and of the rules, regulations, and relevant orders of the Secretary of Labor.</w:t>
      </w:r>
    </w:p>
    <w:p w14:paraId="77B63EE9" w14:textId="77777777" w:rsidR="00004133" w:rsidRDefault="00004133">
      <w:pPr>
        <w:pStyle w:val="BodyText"/>
        <w:spacing w:before="10"/>
        <w:rPr>
          <w:sz w:val="20"/>
        </w:rPr>
      </w:pPr>
    </w:p>
    <w:p w14:paraId="259860AA" w14:textId="77777777" w:rsidR="00004133" w:rsidRDefault="00053CCE">
      <w:pPr>
        <w:pStyle w:val="ListParagraph"/>
        <w:numPr>
          <w:ilvl w:val="1"/>
          <w:numId w:val="1"/>
        </w:numPr>
        <w:tabs>
          <w:tab w:val="left" w:pos="1541"/>
        </w:tabs>
        <w:ind w:right="155"/>
        <w:jc w:val="both"/>
        <w:rPr>
          <w:sz w:val="24"/>
        </w:rPr>
      </w:pPr>
      <w:r>
        <w:rPr>
          <w:sz w:val="24"/>
        </w:rPr>
        <w:t>ISC</w:t>
      </w:r>
      <w:r>
        <w:rPr>
          <w:spacing w:val="-1"/>
          <w:sz w:val="24"/>
        </w:rPr>
        <w:t xml:space="preserve"> </w:t>
      </w:r>
      <w:r>
        <w:rPr>
          <w:sz w:val="24"/>
        </w:rPr>
        <w:t>will</w:t>
      </w:r>
      <w:r>
        <w:rPr>
          <w:spacing w:val="-1"/>
          <w:sz w:val="24"/>
        </w:rPr>
        <w:t xml:space="preserve"> </w:t>
      </w:r>
      <w:r>
        <w:rPr>
          <w:sz w:val="24"/>
        </w:rPr>
        <w:t>furnish</w:t>
      </w:r>
      <w:r>
        <w:rPr>
          <w:spacing w:val="-1"/>
          <w:sz w:val="24"/>
        </w:rPr>
        <w:t xml:space="preserve"> </w:t>
      </w:r>
      <w:r>
        <w:rPr>
          <w:sz w:val="24"/>
        </w:rPr>
        <w:t>all</w:t>
      </w:r>
      <w:r>
        <w:rPr>
          <w:spacing w:val="-1"/>
          <w:sz w:val="24"/>
        </w:rPr>
        <w:t xml:space="preserve"> </w:t>
      </w:r>
      <w:r>
        <w:rPr>
          <w:sz w:val="24"/>
        </w:rPr>
        <w:t>information</w:t>
      </w:r>
      <w:r>
        <w:rPr>
          <w:spacing w:val="-1"/>
          <w:sz w:val="24"/>
        </w:rPr>
        <w:t xml:space="preserve"> </w:t>
      </w:r>
      <w:r>
        <w:rPr>
          <w:sz w:val="24"/>
        </w:rPr>
        <w:t>and</w:t>
      </w:r>
      <w:r>
        <w:rPr>
          <w:spacing w:val="-1"/>
          <w:sz w:val="24"/>
        </w:rPr>
        <w:t xml:space="preserve"> </w:t>
      </w:r>
      <w:r>
        <w:rPr>
          <w:sz w:val="24"/>
        </w:rPr>
        <w:t>reports</w:t>
      </w:r>
      <w:r>
        <w:rPr>
          <w:spacing w:val="-1"/>
          <w:sz w:val="24"/>
        </w:rPr>
        <w:t xml:space="preserve"> </w:t>
      </w:r>
      <w:r>
        <w:rPr>
          <w:sz w:val="24"/>
        </w:rPr>
        <w:t>required</w:t>
      </w:r>
      <w:r>
        <w:rPr>
          <w:spacing w:val="-1"/>
          <w:sz w:val="24"/>
        </w:rPr>
        <w:t xml:space="preserve"> </w:t>
      </w:r>
      <w:r>
        <w:rPr>
          <w:sz w:val="24"/>
        </w:rPr>
        <w:t>by</w:t>
      </w:r>
      <w:r>
        <w:rPr>
          <w:spacing w:val="-1"/>
          <w:sz w:val="24"/>
        </w:rPr>
        <w:t xml:space="preserve"> </w:t>
      </w:r>
      <w:r>
        <w:rPr>
          <w:sz w:val="24"/>
        </w:rPr>
        <w:t>Executive</w:t>
      </w:r>
      <w:r>
        <w:rPr>
          <w:spacing w:val="-2"/>
          <w:sz w:val="24"/>
        </w:rPr>
        <w:t xml:space="preserve"> </w:t>
      </w:r>
      <w:r>
        <w:rPr>
          <w:sz w:val="24"/>
        </w:rPr>
        <w:t>Order</w:t>
      </w:r>
      <w:r>
        <w:rPr>
          <w:spacing w:val="-2"/>
          <w:sz w:val="24"/>
        </w:rPr>
        <w:t xml:space="preserve"> </w:t>
      </w:r>
      <w:r>
        <w:rPr>
          <w:sz w:val="24"/>
        </w:rPr>
        <w:t>11246</w:t>
      </w:r>
      <w:r>
        <w:rPr>
          <w:spacing w:val="-1"/>
          <w:sz w:val="24"/>
        </w:rPr>
        <w:t xml:space="preserve"> </w:t>
      </w:r>
      <w:r>
        <w:rPr>
          <w:sz w:val="24"/>
        </w:rPr>
        <w:t>of September</w:t>
      </w:r>
      <w:r>
        <w:rPr>
          <w:spacing w:val="-15"/>
          <w:sz w:val="24"/>
        </w:rPr>
        <w:t xml:space="preserve"> </w:t>
      </w:r>
      <w:r>
        <w:rPr>
          <w:sz w:val="24"/>
        </w:rPr>
        <w:t>24,</w:t>
      </w:r>
      <w:r>
        <w:rPr>
          <w:spacing w:val="-15"/>
          <w:sz w:val="24"/>
        </w:rPr>
        <w:t xml:space="preserve"> </w:t>
      </w:r>
      <w:r>
        <w:rPr>
          <w:sz w:val="24"/>
        </w:rPr>
        <w:t>1965,</w:t>
      </w:r>
      <w:r>
        <w:rPr>
          <w:spacing w:val="-14"/>
          <w:sz w:val="24"/>
        </w:rPr>
        <w:t xml:space="preserve"> </w:t>
      </w:r>
      <w:r>
        <w:rPr>
          <w:sz w:val="24"/>
        </w:rPr>
        <w:t>and</w:t>
      </w:r>
      <w:r>
        <w:rPr>
          <w:spacing w:val="-11"/>
          <w:sz w:val="24"/>
        </w:rPr>
        <w:t xml:space="preserve"> </w:t>
      </w:r>
      <w:r>
        <w:rPr>
          <w:sz w:val="24"/>
        </w:rPr>
        <w:t>by</w:t>
      </w:r>
      <w:r>
        <w:rPr>
          <w:spacing w:val="-15"/>
          <w:sz w:val="24"/>
        </w:rPr>
        <w:t xml:space="preserve"> </w:t>
      </w:r>
      <w:r>
        <w:rPr>
          <w:sz w:val="24"/>
        </w:rPr>
        <w:t>rules,</w:t>
      </w:r>
      <w:r>
        <w:rPr>
          <w:spacing w:val="-15"/>
          <w:sz w:val="24"/>
        </w:rPr>
        <w:t xml:space="preserve"> </w:t>
      </w:r>
      <w:r>
        <w:rPr>
          <w:sz w:val="24"/>
        </w:rPr>
        <w:t>regulations,</w:t>
      </w:r>
      <w:r>
        <w:rPr>
          <w:spacing w:val="-15"/>
          <w:sz w:val="24"/>
        </w:rPr>
        <w:t xml:space="preserve"> </w:t>
      </w:r>
      <w:r>
        <w:rPr>
          <w:sz w:val="24"/>
        </w:rPr>
        <w:t>and</w:t>
      </w:r>
      <w:r>
        <w:rPr>
          <w:spacing w:val="-11"/>
          <w:sz w:val="24"/>
        </w:rPr>
        <w:t xml:space="preserve"> </w:t>
      </w:r>
      <w:r>
        <w:rPr>
          <w:sz w:val="24"/>
        </w:rPr>
        <w:t>orders</w:t>
      </w:r>
      <w:r>
        <w:rPr>
          <w:spacing w:val="-15"/>
          <w:sz w:val="24"/>
        </w:rPr>
        <w:t xml:space="preserve"> </w:t>
      </w:r>
      <w:r>
        <w:rPr>
          <w:sz w:val="24"/>
        </w:rPr>
        <w:t>of</w:t>
      </w:r>
      <w:r>
        <w:rPr>
          <w:spacing w:val="-15"/>
          <w:sz w:val="24"/>
        </w:rPr>
        <w:t xml:space="preserve"> </w:t>
      </w:r>
      <w:r>
        <w:rPr>
          <w:sz w:val="24"/>
        </w:rPr>
        <w:t>the</w:t>
      </w:r>
      <w:r>
        <w:rPr>
          <w:spacing w:val="-14"/>
          <w:sz w:val="24"/>
        </w:rPr>
        <w:t xml:space="preserve"> </w:t>
      </w:r>
      <w:r>
        <w:rPr>
          <w:sz w:val="24"/>
        </w:rPr>
        <w:t>Secretary</w:t>
      </w:r>
      <w:r>
        <w:rPr>
          <w:spacing w:val="-15"/>
          <w:sz w:val="24"/>
        </w:rPr>
        <w:t xml:space="preserve"> </w:t>
      </w:r>
      <w:r>
        <w:rPr>
          <w:sz w:val="24"/>
        </w:rPr>
        <w:t>of</w:t>
      </w:r>
      <w:r>
        <w:rPr>
          <w:spacing w:val="-14"/>
          <w:sz w:val="24"/>
        </w:rPr>
        <w:t xml:space="preserve"> </w:t>
      </w:r>
      <w:r>
        <w:rPr>
          <w:sz w:val="24"/>
        </w:rPr>
        <w:t>Labor, or pursuant thereto, and will permit access to its books, records, and accounts by the administering agency and the Secretary of Labor for purposes of investigation to ascertain compliance with such rules, regulations, and orders.</w:t>
      </w:r>
    </w:p>
    <w:p w14:paraId="61C12283" w14:textId="77777777" w:rsidR="00004133" w:rsidRDefault="00004133">
      <w:pPr>
        <w:pStyle w:val="BodyText"/>
        <w:spacing w:before="10"/>
        <w:rPr>
          <w:sz w:val="20"/>
        </w:rPr>
      </w:pPr>
    </w:p>
    <w:p w14:paraId="4955E3BD" w14:textId="77777777" w:rsidR="00004133" w:rsidRDefault="00053CCE">
      <w:pPr>
        <w:pStyle w:val="ListParagraph"/>
        <w:numPr>
          <w:ilvl w:val="1"/>
          <w:numId w:val="1"/>
        </w:numPr>
        <w:tabs>
          <w:tab w:val="left" w:pos="1541"/>
        </w:tabs>
        <w:ind w:right="155"/>
        <w:jc w:val="both"/>
        <w:rPr>
          <w:sz w:val="24"/>
        </w:rPr>
      </w:pPr>
      <w:r>
        <w:rPr>
          <w:sz w:val="24"/>
        </w:rPr>
        <w:t>In the event of ISC’s noncompliance with the nondiscrimination clauses of this Agreement</w:t>
      </w:r>
      <w:r>
        <w:rPr>
          <w:spacing w:val="-10"/>
          <w:sz w:val="24"/>
        </w:rPr>
        <w:t xml:space="preserve"> </w:t>
      </w:r>
      <w:r>
        <w:rPr>
          <w:sz w:val="24"/>
        </w:rPr>
        <w:t>or</w:t>
      </w:r>
      <w:r>
        <w:rPr>
          <w:spacing w:val="-14"/>
          <w:sz w:val="24"/>
        </w:rPr>
        <w:t xml:space="preserve"> </w:t>
      </w:r>
      <w:r>
        <w:rPr>
          <w:sz w:val="24"/>
        </w:rPr>
        <w:t>with</w:t>
      </w:r>
      <w:r>
        <w:rPr>
          <w:spacing w:val="-13"/>
          <w:sz w:val="24"/>
        </w:rPr>
        <w:t xml:space="preserve"> </w:t>
      </w:r>
      <w:r>
        <w:rPr>
          <w:sz w:val="24"/>
        </w:rPr>
        <w:t>any</w:t>
      </w:r>
      <w:r>
        <w:rPr>
          <w:spacing w:val="-11"/>
          <w:sz w:val="24"/>
        </w:rPr>
        <w:t xml:space="preserve"> </w:t>
      </w:r>
      <w:r>
        <w:rPr>
          <w:sz w:val="24"/>
        </w:rPr>
        <w:t>of</w:t>
      </w:r>
      <w:r>
        <w:rPr>
          <w:spacing w:val="-12"/>
          <w:sz w:val="24"/>
        </w:rPr>
        <w:t xml:space="preserve"> </w:t>
      </w:r>
      <w:r>
        <w:rPr>
          <w:sz w:val="24"/>
        </w:rPr>
        <w:t>the</w:t>
      </w:r>
      <w:r>
        <w:rPr>
          <w:spacing w:val="-14"/>
          <w:sz w:val="24"/>
        </w:rPr>
        <w:t xml:space="preserve"> </w:t>
      </w:r>
      <w:r>
        <w:rPr>
          <w:sz w:val="24"/>
        </w:rPr>
        <w:t>said</w:t>
      </w:r>
      <w:r>
        <w:rPr>
          <w:spacing w:val="-13"/>
          <w:sz w:val="24"/>
        </w:rPr>
        <w:t xml:space="preserve"> </w:t>
      </w:r>
      <w:r>
        <w:rPr>
          <w:sz w:val="24"/>
        </w:rPr>
        <w:t>rules,</w:t>
      </w:r>
      <w:r>
        <w:rPr>
          <w:spacing w:val="-11"/>
          <w:sz w:val="24"/>
        </w:rPr>
        <w:t xml:space="preserve"> </w:t>
      </w:r>
      <w:r>
        <w:rPr>
          <w:sz w:val="24"/>
        </w:rPr>
        <w:t>regulations,</w:t>
      </w:r>
      <w:r>
        <w:rPr>
          <w:spacing w:val="-13"/>
          <w:sz w:val="24"/>
        </w:rPr>
        <w:t xml:space="preserve"> </w:t>
      </w:r>
      <w:r>
        <w:rPr>
          <w:sz w:val="24"/>
        </w:rPr>
        <w:t>or</w:t>
      </w:r>
      <w:r>
        <w:rPr>
          <w:spacing w:val="-14"/>
          <w:sz w:val="24"/>
        </w:rPr>
        <w:t xml:space="preserve"> </w:t>
      </w:r>
      <w:r>
        <w:rPr>
          <w:sz w:val="24"/>
        </w:rPr>
        <w:t>orders,</w:t>
      </w:r>
      <w:r>
        <w:rPr>
          <w:spacing w:val="-14"/>
          <w:sz w:val="24"/>
        </w:rPr>
        <w:t xml:space="preserve"> </w:t>
      </w:r>
      <w:r>
        <w:rPr>
          <w:sz w:val="24"/>
        </w:rPr>
        <w:t>this</w:t>
      </w:r>
      <w:r>
        <w:rPr>
          <w:spacing w:val="-10"/>
          <w:sz w:val="24"/>
        </w:rPr>
        <w:t xml:space="preserve"> </w:t>
      </w:r>
      <w:r>
        <w:rPr>
          <w:sz w:val="24"/>
        </w:rPr>
        <w:t>Agreement</w:t>
      </w:r>
      <w:r>
        <w:rPr>
          <w:spacing w:val="-12"/>
          <w:sz w:val="24"/>
        </w:rPr>
        <w:t xml:space="preserve"> </w:t>
      </w:r>
      <w:r>
        <w:rPr>
          <w:sz w:val="24"/>
        </w:rPr>
        <w:t>may be</w:t>
      </w:r>
      <w:r>
        <w:rPr>
          <w:spacing w:val="-7"/>
          <w:sz w:val="24"/>
        </w:rPr>
        <w:t xml:space="preserve"> </w:t>
      </w:r>
      <w:r>
        <w:rPr>
          <w:sz w:val="24"/>
        </w:rPr>
        <w:t>canceled,</w:t>
      </w:r>
      <w:r>
        <w:rPr>
          <w:spacing w:val="-6"/>
          <w:sz w:val="24"/>
        </w:rPr>
        <w:t xml:space="preserve"> </w:t>
      </w:r>
      <w:r>
        <w:rPr>
          <w:sz w:val="24"/>
        </w:rPr>
        <w:t>terminated,</w:t>
      </w:r>
      <w:r>
        <w:rPr>
          <w:spacing w:val="-6"/>
          <w:sz w:val="24"/>
        </w:rPr>
        <w:t xml:space="preserve"> </w:t>
      </w:r>
      <w:r>
        <w:rPr>
          <w:sz w:val="24"/>
        </w:rPr>
        <w:t>or</w:t>
      </w:r>
      <w:r>
        <w:rPr>
          <w:spacing w:val="-7"/>
          <w:sz w:val="24"/>
        </w:rPr>
        <w:t xml:space="preserve"> </w:t>
      </w:r>
      <w:r>
        <w:rPr>
          <w:sz w:val="24"/>
        </w:rPr>
        <w:t>suspended</w:t>
      </w:r>
      <w:r>
        <w:rPr>
          <w:spacing w:val="-6"/>
          <w:sz w:val="24"/>
        </w:rPr>
        <w:t xml:space="preserve"> </w:t>
      </w:r>
      <w:r>
        <w:rPr>
          <w:sz w:val="24"/>
        </w:rPr>
        <w:t>in</w:t>
      </w:r>
      <w:r>
        <w:rPr>
          <w:spacing w:val="-5"/>
          <w:sz w:val="24"/>
        </w:rPr>
        <w:t xml:space="preserve"> </w:t>
      </w:r>
      <w:r>
        <w:rPr>
          <w:sz w:val="24"/>
        </w:rPr>
        <w:t>whole</w:t>
      </w:r>
      <w:r>
        <w:rPr>
          <w:spacing w:val="-7"/>
          <w:sz w:val="24"/>
        </w:rPr>
        <w:t xml:space="preserve"> </w:t>
      </w:r>
      <w:r>
        <w:rPr>
          <w:sz w:val="24"/>
        </w:rPr>
        <w:t>or</w:t>
      </w:r>
      <w:r>
        <w:rPr>
          <w:spacing w:val="-4"/>
          <w:sz w:val="24"/>
        </w:rPr>
        <w:t xml:space="preserve"> </w:t>
      </w:r>
      <w:r>
        <w:rPr>
          <w:sz w:val="24"/>
        </w:rPr>
        <w:t>in</w:t>
      </w:r>
      <w:r>
        <w:rPr>
          <w:spacing w:val="-5"/>
          <w:sz w:val="24"/>
        </w:rPr>
        <w:t xml:space="preserve"> </w:t>
      </w:r>
      <w:r>
        <w:rPr>
          <w:sz w:val="24"/>
        </w:rPr>
        <w:t>part</w:t>
      </w:r>
      <w:r>
        <w:rPr>
          <w:spacing w:val="-6"/>
          <w:sz w:val="24"/>
        </w:rPr>
        <w:t xml:space="preserve"> </w:t>
      </w:r>
      <w:r>
        <w:rPr>
          <w:sz w:val="24"/>
        </w:rPr>
        <w:t>and</w:t>
      </w:r>
      <w:r>
        <w:rPr>
          <w:spacing w:val="-3"/>
          <w:sz w:val="24"/>
        </w:rPr>
        <w:t xml:space="preserve"> </w:t>
      </w:r>
      <w:r>
        <w:rPr>
          <w:sz w:val="24"/>
        </w:rPr>
        <w:t>ISC</w:t>
      </w:r>
      <w:r>
        <w:rPr>
          <w:spacing w:val="-5"/>
          <w:sz w:val="24"/>
        </w:rPr>
        <w:t xml:space="preserve"> </w:t>
      </w:r>
      <w:r>
        <w:rPr>
          <w:sz w:val="24"/>
        </w:rPr>
        <w:t>may</w:t>
      </w:r>
      <w:r>
        <w:rPr>
          <w:spacing w:val="-6"/>
          <w:sz w:val="24"/>
        </w:rPr>
        <w:t xml:space="preserve"> </w:t>
      </w:r>
      <w:r>
        <w:rPr>
          <w:sz w:val="24"/>
        </w:rPr>
        <w:t>be</w:t>
      </w:r>
      <w:r>
        <w:rPr>
          <w:spacing w:val="-7"/>
          <w:sz w:val="24"/>
        </w:rPr>
        <w:t xml:space="preserve"> </w:t>
      </w:r>
      <w:r>
        <w:rPr>
          <w:sz w:val="24"/>
        </w:rPr>
        <w:t>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7F0EB5EE" w14:textId="77777777" w:rsidR="00004133" w:rsidRDefault="00004133">
      <w:pPr>
        <w:pStyle w:val="BodyText"/>
        <w:spacing w:before="11"/>
        <w:rPr>
          <w:sz w:val="20"/>
        </w:rPr>
      </w:pPr>
    </w:p>
    <w:p w14:paraId="7266575B" w14:textId="77777777" w:rsidR="00004133" w:rsidRDefault="00053CCE">
      <w:pPr>
        <w:pStyle w:val="ListParagraph"/>
        <w:numPr>
          <w:ilvl w:val="1"/>
          <w:numId w:val="1"/>
        </w:numPr>
        <w:tabs>
          <w:tab w:val="left" w:pos="1541"/>
        </w:tabs>
        <w:jc w:val="both"/>
        <w:rPr>
          <w:sz w:val="24"/>
        </w:rPr>
      </w:pPr>
      <w:r>
        <w:rPr>
          <w:sz w:val="24"/>
        </w:rPr>
        <w:t xml:space="preserve">ISC will include this </w:t>
      </w:r>
      <w:r>
        <w:rPr>
          <w:sz w:val="24"/>
          <w:u w:val="single"/>
        </w:rPr>
        <w:t>Section 3</w:t>
      </w:r>
      <w:r>
        <w:rPr>
          <w:sz w:val="24"/>
        </w:rPr>
        <w:t xml:space="preserve"> in every subcontract or purchase order unless exempted</w:t>
      </w:r>
      <w:r>
        <w:rPr>
          <w:spacing w:val="-5"/>
          <w:sz w:val="24"/>
        </w:rPr>
        <w:t xml:space="preserve"> </w:t>
      </w:r>
      <w:r>
        <w:rPr>
          <w:sz w:val="24"/>
        </w:rPr>
        <w:t>by</w:t>
      </w:r>
      <w:r>
        <w:rPr>
          <w:spacing w:val="-5"/>
          <w:sz w:val="24"/>
        </w:rPr>
        <w:t xml:space="preserve"> </w:t>
      </w:r>
      <w:r>
        <w:rPr>
          <w:sz w:val="24"/>
        </w:rPr>
        <w:t>rules,</w:t>
      </w:r>
      <w:r>
        <w:rPr>
          <w:spacing w:val="-5"/>
          <w:sz w:val="24"/>
        </w:rPr>
        <w:t xml:space="preserve"> </w:t>
      </w:r>
      <w:r>
        <w:rPr>
          <w:sz w:val="24"/>
        </w:rPr>
        <w:t>regulations,</w:t>
      </w:r>
      <w:r>
        <w:rPr>
          <w:spacing w:val="-5"/>
          <w:sz w:val="24"/>
        </w:rPr>
        <w:t xml:space="preserve"> </w:t>
      </w:r>
      <w:r>
        <w:rPr>
          <w:sz w:val="24"/>
        </w:rPr>
        <w:t>or</w:t>
      </w:r>
      <w:r>
        <w:rPr>
          <w:spacing w:val="-6"/>
          <w:sz w:val="24"/>
        </w:rPr>
        <w:t xml:space="preserve"> </w:t>
      </w:r>
      <w:r>
        <w:rPr>
          <w:sz w:val="24"/>
        </w:rPr>
        <w:t>orders</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Secretary</w:t>
      </w:r>
      <w:r>
        <w:rPr>
          <w:spacing w:val="-6"/>
          <w:sz w:val="24"/>
        </w:rPr>
        <w:t xml:space="preserve"> </w:t>
      </w:r>
      <w:r>
        <w:rPr>
          <w:sz w:val="24"/>
        </w:rPr>
        <w:t>of</w:t>
      </w:r>
      <w:r>
        <w:rPr>
          <w:spacing w:val="-6"/>
          <w:sz w:val="24"/>
        </w:rPr>
        <w:t xml:space="preserve"> </w:t>
      </w:r>
      <w:r>
        <w:rPr>
          <w:sz w:val="24"/>
        </w:rPr>
        <w:t>Labor</w:t>
      </w:r>
      <w:r>
        <w:rPr>
          <w:spacing w:val="-6"/>
          <w:sz w:val="24"/>
        </w:rPr>
        <w:t xml:space="preserve"> </w:t>
      </w:r>
      <w:r>
        <w:rPr>
          <w:sz w:val="24"/>
        </w:rPr>
        <w:t>issued</w:t>
      </w:r>
      <w:r>
        <w:rPr>
          <w:spacing w:val="-5"/>
          <w:sz w:val="24"/>
        </w:rPr>
        <w:t xml:space="preserve"> </w:t>
      </w:r>
      <w:r>
        <w:rPr>
          <w:sz w:val="24"/>
        </w:rPr>
        <w:t>pursuant to section 204 of Executive Order 11246 of September 24, 1965, so that such provisions will be binding upon each subcontractor or vendor. ISC will take such action with respect to any subcontract or purchase order as the administering agency</w:t>
      </w:r>
      <w:r>
        <w:rPr>
          <w:spacing w:val="-8"/>
          <w:sz w:val="24"/>
        </w:rPr>
        <w:t xml:space="preserve"> </w:t>
      </w:r>
      <w:r>
        <w:rPr>
          <w:sz w:val="24"/>
        </w:rPr>
        <w:t>may</w:t>
      </w:r>
      <w:r>
        <w:rPr>
          <w:spacing w:val="-9"/>
          <w:sz w:val="24"/>
        </w:rPr>
        <w:t xml:space="preserve"> </w:t>
      </w:r>
      <w:r>
        <w:rPr>
          <w:sz w:val="24"/>
        </w:rPr>
        <w:t>direct</w:t>
      </w:r>
      <w:r>
        <w:rPr>
          <w:spacing w:val="-8"/>
          <w:sz w:val="24"/>
        </w:rPr>
        <w:t xml:space="preserve"> </w:t>
      </w:r>
      <w:r>
        <w:rPr>
          <w:sz w:val="24"/>
        </w:rPr>
        <w:t>as</w:t>
      </w:r>
      <w:r>
        <w:rPr>
          <w:spacing w:val="-6"/>
          <w:sz w:val="24"/>
        </w:rPr>
        <w:t xml:space="preserve"> </w:t>
      </w:r>
      <w:r>
        <w:rPr>
          <w:sz w:val="24"/>
        </w:rPr>
        <w:t>a</w:t>
      </w:r>
      <w:r>
        <w:rPr>
          <w:spacing w:val="-9"/>
          <w:sz w:val="24"/>
        </w:rPr>
        <w:t xml:space="preserve"> </w:t>
      </w:r>
      <w:r>
        <w:rPr>
          <w:sz w:val="24"/>
        </w:rPr>
        <w:t>means</w:t>
      </w:r>
      <w:r>
        <w:rPr>
          <w:spacing w:val="-8"/>
          <w:sz w:val="24"/>
        </w:rPr>
        <w:t xml:space="preserve"> </w:t>
      </w:r>
      <w:r>
        <w:rPr>
          <w:sz w:val="24"/>
        </w:rPr>
        <w:t>of</w:t>
      </w:r>
      <w:r>
        <w:rPr>
          <w:spacing w:val="-9"/>
          <w:sz w:val="24"/>
        </w:rPr>
        <w:t xml:space="preserve"> </w:t>
      </w:r>
      <w:r>
        <w:rPr>
          <w:sz w:val="24"/>
        </w:rPr>
        <w:t>enforcing</w:t>
      </w:r>
      <w:r>
        <w:rPr>
          <w:spacing w:val="-8"/>
          <w:sz w:val="24"/>
        </w:rPr>
        <w:t xml:space="preserve"> </w:t>
      </w:r>
      <w:r>
        <w:rPr>
          <w:sz w:val="24"/>
        </w:rPr>
        <w:t>such</w:t>
      </w:r>
      <w:r>
        <w:rPr>
          <w:spacing w:val="-8"/>
          <w:sz w:val="24"/>
        </w:rPr>
        <w:t xml:space="preserve"> </w:t>
      </w:r>
      <w:r>
        <w:rPr>
          <w:sz w:val="24"/>
        </w:rPr>
        <w:t>provisions,</w:t>
      </w:r>
      <w:r>
        <w:rPr>
          <w:spacing w:val="-8"/>
          <w:sz w:val="24"/>
        </w:rPr>
        <w:t xml:space="preserve"> </w:t>
      </w:r>
      <w:r>
        <w:rPr>
          <w:sz w:val="24"/>
        </w:rPr>
        <w:t>including</w:t>
      </w:r>
      <w:r>
        <w:rPr>
          <w:spacing w:val="-8"/>
          <w:sz w:val="24"/>
        </w:rPr>
        <w:t xml:space="preserve"> </w:t>
      </w:r>
      <w:r>
        <w:rPr>
          <w:sz w:val="24"/>
        </w:rPr>
        <w:t>sanctions</w:t>
      </w:r>
      <w:r>
        <w:rPr>
          <w:spacing w:val="-8"/>
          <w:sz w:val="24"/>
        </w:rPr>
        <w:t xml:space="preserve"> </w:t>
      </w:r>
      <w:r>
        <w:rPr>
          <w:sz w:val="24"/>
        </w:rPr>
        <w:t>for noncompliance;</w:t>
      </w:r>
      <w:r>
        <w:rPr>
          <w:spacing w:val="-15"/>
          <w:sz w:val="24"/>
        </w:rPr>
        <w:t xml:space="preserve"> </w:t>
      </w:r>
      <w:r>
        <w:rPr>
          <w:sz w:val="24"/>
          <w:u w:val="single"/>
        </w:rPr>
        <w:t>provided</w:t>
      </w:r>
      <w:r>
        <w:rPr>
          <w:sz w:val="24"/>
        </w:rPr>
        <w:t>,</w:t>
      </w:r>
      <w:r>
        <w:rPr>
          <w:spacing w:val="-15"/>
          <w:sz w:val="24"/>
        </w:rPr>
        <w:t xml:space="preserve"> </w:t>
      </w:r>
      <w:r>
        <w:rPr>
          <w:sz w:val="24"/>
          <w:u w:val="single"/>
        </w:rPr>
        <w:t>however</w:t>
      </w:r>
      <w:r>
        <w:rPr>
          <w:sz w:val="24"/>
        </w:rPr>
        <w:t>,</w:t>
      </w:r>
      <w:r>
        <w:rPr>
          <w:spacing w:val="-15"/>
          <w:sz w:val="24"/>
        </w:rPr>
        <w:t xml:space="preserve"> </w:t>
      </w:r>
      <w:r>
        <w:rPr>
          <w:sz w:val="24"/>
        </w:rPr>
        <w:t>that</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event</w:t>
      </w:r>
      <w:r>
        <w:rPr>
          <w:spacing w:val="-15"/>
          <w:sz w:val="24"/>
        </w:rPr>
        <w:t xml:space="preserve"> </w:t>
      </w:r>
      <w:r>
        <w:rPr>
          <w:sz w:val="24"/>
        </w:rPr>
        <w:t>a</w:t>
      </w:r>
      <w:r>
        <w:rPr>
          <w:spacing w:val="-15"/>
          <w:sz w:val="24"/>
        </w:rPr>
        <w:t xml:space="preserve"> </w:t>
      </w:r>
      <w:r>
        <w:rPr>
          <w:sz w:val="24"/>
        </w:rPr>
        <w:t>contractor</w:t>
      </w:r>
      <w:r>
        <w:rPr>
          <w:spacing w:val="-15"/>
          <w:sz w:val="24"/>
        </w:rPr>
        <w:t xml:space="preserve"> </w:t>
      </w:r>
      <w:r>
        <w:rPr>
          <w:sz w:val="24"/>
        </w:rPr>
        <w:t>becomes</w:t>
      </w:r>
      <w:r>
        <w:rPr>
          <w:spacing w:val="-15"/>
          <w:sz w:val="24"/>
        </w:rPr>
        <w:t xml:space="preserve"> </w:t>
      </w:r>
      <w:r>
        <w:rPr>
          <w:sz w:val="24"/>
        </w:rPr>
        <w:t>involved in,</w:t>
      </w:r>
      <w:r>
        <w:rPr>
          <w:spacing w:val="-10"/>
          <w:sz w:val="24"/>
        </w:rPr>
        <w:t xml:space="preserve"> </w:t>
      </w:r>
      <w:r>
        <w:rPr>
          <w:sz w:val="24"/>
        </w:rPr>
        <w:t>or</w:t>
      </w:r>
      <w:r>
        <w:rPr>
          <w:spacing w:val="-11"/>
          <w:sz w:val="24"/>
        </w:rPr>
        <w:t xml:space="preserve"> </w:t>
      </w:r>
      <w:r>
        <w:rPr>
          <w:sz w:val="24"/>
        </w:rPr>
        <w:t>is</w:t>
      </w:r>
      <w:r>
        <w:rPr>
          <w:spacing w:val="-12"/>
          <w:sz w:val="24"/>
        </w:rPr>
        <w:t xml:space="preserve"> </w:t>
      </w:r>
      <w:r>
        <w:rPr>
          <w:sz w:val="24"/>
        </w:rPr>
        <w:t>threatened</w:t>
      </w:r>
      <w:r>
        <w:rPr>
          <w:spacing w:val="-11"/>
          <w:sz w:val="24"/>
        </w:rPr>
        <w:t xml:space="preserve"> </w:t>
      </w:r>
      <w:r>
        <w:rPr>
          <w:sz w:val="24"/>
        </w:rPr>
        <w:t>with,</w:t>
      </w:r>
      <w:r>
        <w:rPr>
          <w:spacing w:val="-10"/>
          <w:sz w:val="24"/>
        </w:rPr>
        <w:t xml:space="preserve"> </w:t>
      </w:r>
      <w:r>
        <w:rPr>
          <w:sz w:val="24"/>
        </w:rPr>
        <w:t>litigation</w:t>
      </w:r>
      <w:r>
        <w:rPr>
          <w:spacing w:val="-11"/>
          <w:sz w:val="24"/>
        </w:rPr>
        <w:t xml:space="preserve"> </w:t>
      </w:r>
      <w:r>
        <w:rPr>
          <w:sz w:val="24"/>
        </w:rPr>
        <w:t>with</w:t>
      </w:r>
      <w:r>
        <w:rPr>
          <w:spacing w:val="-13"/>
          <w:sz w:val="24"/>
        </w:rPr>
        <w:t xml:space="preserve"> </w:t>
      </w:r>
      <w:r>
        <w:rPr>
          <w:sz w:val="24"/>
        </w:rPr>
        <w:t>a</w:t>
      </w:r>
      <w:r>
        <w:rPr>
          <w:spacing w:val="-12"/>
          <w:sz w:val="24"/>
        </w:rPr>
        <w:t xml:space="preserve"> </w:t>
      </w:r>
      <w:r>
        <w:rPr>
          <w:sz w:val="24"/>
        </w:rPr>
        <w:t>subcontractor</w:t>
      </w:r>
      <w:r>
        <w:rPr>
          <w:spacing w:val="-11"/>
          <w:sz w:val="24"/>
        </w:rPr>
        <w:t xml:space="preserve"> </w:t>
      </w:r>
      <w:r>
        <w:rPr>
          <w:sz w:val="24"/>
        </w:rPr>
        <w:t>or</w:t>
      </w:r>
      <w:r>
        <w:rPr>
          <w:spacing w:val="-11"/>
          <w:sz w:val="24"/>
        </w:rPr>
        <w:t xml:space="preserve"> </w:t>
      </w:r>
      <w:r>
        <w:rPr>
          <w:sz w:val="24"/>
        </w:rPr>
        <w:t>vendor</w:t>
      </w:r>
      <w:r>
        <w:rPr>
          <w:spacing w:val="-11"/>
          <w:sz w:val="24"/>
        </w:rPr>
        <w:t xml:space="preserve"> </w:t>
      </w:r>
      <w:r>
        <w:rPr>
          <w:sz w:val="24"/>
        </w:rPr>
        <w:t>as</w:t>
      </w:r>
      <w:r>
        <w:rPr>
          <w:spacing w:val="-10"/>
          <w:sz w:val="24"/>
        </w:rPr>
        <w:t xml:space="preserve"> </w:t>
      </w:r>
      <w:r>
        <w:rPr>
          <w:sz w:val="24"/>
        </w:rPr>
        <w:t>a</w:t>
      </w:r>
      <w:r>
        <w:rPr>
          <w:spacing w:val="-12"/>
          <w:sz w:val="24"/>
        </w:rPr>
        <w:t xml:space="preserve"> </w:t>
      </w:r>
      <w:r>
        <w:rPr>
          <w:sz w:val="24"/>
        </w:rPr>
        <w:t>result</w:t>
      </w:r>
      <w:r>
        <w:rPr>
          <w:spacing w:val="-10"/>
          <w:sz w:val="24"/>
        </w:rPr>
        <w:t xml:space="preserve"> </w:t>
      </w:r>
      <w:r>
        <w:rPr>
          <w:sz w:val="24"/>
        </w:rPr>
        <w:t>of</w:t>
      </w:r>
      <w:r>
        <w:rPr>
          <w:spacing w:val="-11"/>
          <w:sz w:val="24"/>
        </w:rPr>
        <w:t xml:space="preserve"> </w:t>
      </w:r>
      <w:r>
        <w:rPr>
          <w:sz w:val="24"/>
        </w:rPr>
        <w:t>such direction by the administering agency, ISC may request the United States to enter into such litigation to protect the interests of the United States.</w:t>
      </w:r>
    </w:p>
    <w:p w14:paraId="5B322D7A" w14:textId="77777777" w:rsidR="00004133" w:rsidRDefault="00004133">
      <w:pPr>
        <w:pStyle w:val="BodyText"/>
        <w:spacing w:before="11"/>
        <w:rPr>
          <w:sz w:val="20"/>
        </w:rPr>
      </w:pPr>
    </w:p>
    <w:p w14:paraId="2F077F0F" w14:textId="77777777" w:rsidR="00004133" w:rsidRDefault="00053CCE">
      <w:pPr>
        <w:pStyle w:val="ListParagraph"/>
        <w:numPr>
          <w:ilvl w:val="1"/>
          <w:numId w:val="1"/>
        </w:numPr>
        <w:tabs>
          <w:tab w:val="left" w:pos="1541"/>
        </w:tabs>
        <w:jc w:val="both"/>
        <w:rPr>
          <w:sz w:val="24"/>
        </w:rPr>
      </w:pPr>
      <w:r>
        <w:rPr>
          <w:sz w:val="24"/>
        </w:rPr>
        <w:t>Client</w:t>
      </w:r>
      <w:r>
        <w:rPr>
          <w:spacing w:val="-1"/>
          <w:sz w:val="24"/>
        </w:rPr>
        <w:t xml:space="preserve"> </w:t>
      </w:r>
      <w:r>
        <w:rPr>
          <w:sz w:val="24"/>
        </w:rPr>
        <w:t>will</w:t>
      </w:r>
      <w:r>
        <w:rPr>
          <w:spacing w:val="-2"/>
          <w:sz w:val="24"/>
        </w:rPr>
        <w:t xml:space="preserve"> </w:t>
      </w:r>
      <w:r>
        <w:rPr>
          <w:sz w:val="24"/>
        </w:rPr>
        <w:t>be</w:t>
      </w:r>
      <w:r>
        <w:rPr>
          <w:spacing w:val="-3"/>
          <w:sz w:val="24"/>
        </w:rPr>
        <w:t xml:space="preserve"> </w:t>
      </w:r>
      <w:r>
        <w:rPr>
          <w:sz w:val="24"/>
        </w:rPr>
        <w:t>bound</w:t>
      </w:r>
      <w:r>
        <w:rPr>
          <w:spacing w:val="-2"/>
          <w:sz w:val="24"/>
        </w:rPr>
        <w:t xml:space="preserve"> </w:t>
      </w:r>
      <w:r>
        <w:rPr>
          <w:sz w:val="24"/>
        </w:rPr>
        <w:t>by the</w:t>
      </w:r>
      <w:r>
        <w:rPr>
          <w:spacing w:val="-2"/>
          <w:sz w:val="24"/>
        </w:rPr>
        <w:t xml:space="preserve"> </w:t>
      </w:r>
      <w:r>
        <w:rPr>
          <w:sz w:val="24"/>
        </w:rPr>
        <w:t>above</w:t>
      </w:r>
      <w:r>
        <w:rPr>
          <w:spacing w:val="-3"/>
          <w:sz w:val="24"/>
        </w:rPr>
        <w:t xml:space="preserve"> </w:t>
      </w:r>
      <w:r>
        <w:rPr>
          <w:sz w:val="24"/>
        </w:rPr>
        <w:t>equal</w:t>
      </w:r>
      <w:r>
        <w:rPr>
          <w:spacing w:val="-2"/>
          <w:sz w:val="24"/>
        </w:rPr>
        <w:t xml:space="preserve"> </w:t>
      </w:r>
      <w:r>
        <w:rPr>
          <w:sz w:val="24"/>
        </w:rPr>
        <w:t>opportunity</w:t>
      </w:r>
      <w:r>
        <w:rPr>
          <w:spacing w:val="-2"/>
          <w:sz w:val="24"/>
        </w:rPr>
        <w:t xml:space="preserve"> </w:t>
      </w:r>
      <w:r>
        <w:rPr>
          <w:sz w:val="24"/>
        </w:rPr>
        <w:t>clause</w:t>
      </w:r>
      <w:r>
        <w:rPr>
          <w:spacing w:val="-1"/>
          <w:sz w:val="24"/>
        </w:rPr>
        <w:t xml:space="preserve"> </w:t>
      </w:r>
      <w:r>
        <w:rPr>
          <w:sz w:val="24"/>
        </w:rPr>
        <w:t>with</w:t>
      </w:r>
      <w:r>
        <w:rPr>
          <w:spacing w:val="-2"/>
          <w:sz w:val="24"/>
        </w:rPr>
        <w:t xml:space="preserve"> </w:t>
      </w:r>
      <w:r>
        <w:rPr>
          <w:sz w:val="24"/>
        </w:rPr>
        <w:t>respect</w:t>
      </w:r>
      <w:r>
        <w:rPr>
          <w:spacing w:val="-2"/>
          <w:sz w:val="24"/>
        </w:rPr>
        <w:t xml:space="preserve"> </w:t>
      </w:r>
      <w:r>
        <w:rPr>
          <w:sz w:val="24"/>
        </w:rPr>
        <w:t>to its</w:t>
      </w:r>
      <w:r>
        <w:rPr>
          <w:spacing w:val="-2"/>
          <w:sz w:val="24"/>
        </w:rPr>
        <w:t xml:space="preserve"> </w:t>
      </w:r>
      <w:r>
        <w:rPr>
          <w:sz w:val="24"/>
        </w:rPr>
        <w:t>own employment</w:t>
      </w:r>
      <w:r>
        <w:rPr>
          <w:spacing w:val="-1"/>
          <w:sz w:val="24"/>
        </w:rPr>
        <w:t xml:space="preserve"> </w:t>
      </w:r>
      <w:r>
        <w:rPr>
          <w:sz w:val="24"/>
        </w:rPr>
        <w:t>practices</w:t>
      </w:r>
      <w:r>
        <w:rPr>
          <w:spacing w:val="-1"/>
          <w:sz w:val="24"/>
        </w:rPr>
        <w:t xml:space="preserve"> </w:t>
      </w:r>
      <w:r>
        <w:rPr>
          <w:sz w:val="24"/>
        </w:rPr>
        <w:t>when</w:t>
      </w:r>
      <w:r>
        <w:rPr>
          <w:spacing w:val="-1"/>
          <w:sz w:val="24"/>
        </w:rPr>
        <w:t xml:space="preserve"> </w:t>
      </w:r>
      <w:r>
        <w:rPr>
          <w:sz w:val="24"/>
        </w:rPr>
        <w:t>it participates</w:t>
      </w:r>
      <w:r>
        <w:rPr>
          <w:spacing w:val="-1"/>
          <w:sz w:val="24"/>
        </w:rPr>
        <w:t xml:space="preserve"> </w:t>
      </w:r>
      <w:r>
        <w:rPr>
          <w:sz w:val="24"/>
        </w:rPr>
        <w:t>in federally</w:t>
      </w:r>
      <w:r>
        <w:rPr>
          <w:spacing w:val="-1"/>
          <w:sz w:val="24"/>
        </w:rPr>
        <w:t xml:space="preserve"> </w:t>
      </w:r>
      <w:r>
        <w:rPr>
          <w:sz w:val="24"/>
        </w:rPr>
        <w:t>assisted</w:t>
      </w:r>
      <w:r>
        <w:rPr>
          <w:spacing w:val="-1"/>
          <w:sz w:val="24"/>
        </w:rPr>
        <w:t xml:space="preserve"> </w:t>
      </w:r>
      <w:r>
        <w:rPr>
          <w:sz w:val="24"/>
        </w:rPr>
        <w:t>construction</w:t>
      </w:r>
      <w:r>
        <w:rPr>
          <w:spacing w:val="-1"/>
          <w:sz w:val="24"/>
        </w:rPr>
        <w:t xml:space="preserve"> </w:t>
      </w:r>
      <w:r>
        <w:rPr>
          <w:sz w:val="24"/>
        </w:rPr>
        <w:t xml:space="preserve">work; </w:t>
      </w:r>
      <w:r>
        <w:rPr>
          <w:sz w:val="24"/>
          <w:u w:val="single"/>
        </w:rPr>
        <w:t>provided</w:t>
      </w:r>
      <w:r>
        <w:rPr>
          <w:sz w:val="24"/>
        </w:rPr>
        <w:t>, that if Client so participating is a state or local government, the above equal opportunity clause is not applicable to any agency, instrumentality or subdivision</w:t>
      </w:r>
      <w:r>
        <w:rPr>
          <w:spacing w:val="-12"/>
          <w:sz w:val="24"/>
        </w:rPr>
        <w:t xml:space="preserve"> </w:t>
      </w:r>
      <w:r>
        <w:rPr>
          <w:sz w:val="24"/>
        </w:rPr>
        <w:t>of</w:t>
      </w:r>
      <w:r>
        <w:rPr>
          <w:spacing w:val="-13"/>
          <w:sz w:val="24"/>
        </w:rPr>
        <w:t xml:space="preserve"> </w:t>
      </w:r>
      <w:r>
        <w:rPr>
          <w:sz w:val="24"/>
        </w:rPr>
        <w:t>such</w:t>
      </w:r>
      <w:r>
        <w:rPr>
          <w:spacing w:val="-12"/>
          <w:sz w:val="24"/>
        </w:rPr>
        <w:t xml:space="preserve"> </w:t>
      </w:r>
      <w:r>
        <w:rPr>
          <w:sz w:val="24"/>
        </w:rPr>
        <w:t>government</w:t>
      </w:r>
      <w:r>
        <w:rPr>
          <w:spacing w:val="-12"/>
          <w:sz w:val="24"/>
        </w:rPr>
        <w:t xml:space="preserve"> </w:t>
      </w:r>
      <w:r>
        <w:rPr>
          <w:sz w:val="24"/>
        </w:rPr>
        <w:t>which</w:t>
      </w:r>
      <w:r>
        <w:rPr>
          <w:spacing w:val="-12"/>
          <w:sz w:val="24"/>
        </w:rPr>
        <w:t xml:space="preserve"> </w:t>
      </w:r>
      <w:r>
        <w:rPr>
          <w:sz w:val="24"/>
        </w:rPr>
        <w:t>does</w:t>
      </w:r>
      <w:r>
        <w:rPr>
          <w:spacing w:val="-12"/>
          <w:sz w:val="24"/>
        </w:rPr>
        <w:t xml:space="preserve"> </w:t>
      </w:r>
      <w:r>
        <w:rPr>
          <w:sz w:val="24"/>
        </w:rPr>
        <w:t>not</w:t>
      </w:r>
      <w:r>
        <w:rPr>
          <w:spacing w:val="-12"/>
          <w:sz w:val="24"/>
        </w:rPr>
        <w:t xml:space="preserve"> </w:t>
      </w:r>
      <w:r>
        <w:rPr>
          <w:sz w:val="24"/>
        </w:rPr>
        <w:t>participate</w:t>
      </w:r>
      <w:r>
        <w:rPr>
          <w:spacing w:val="-13"/>
          <w:sz w:val="24"/>
        </w:rPr>
        <w:t xml:space="preserve"> </w:t>
      </w:r>
      <w:r>
        <w:rPr>
          <w:sz w:val="24"/>
        </w:rPr>
        <w:t>in</w:t>
      </w:r>
      <w:r>
        <w:rPr>
          <w:spacing w:val="-12"/>
          <w:sz w:val="24"/>
        </w:rPr>
        <w:t xml:space="preserve"> </w:t>
      </w:r>
      <w:r>
        <w:rPr>
          <w:sz w:val="24"/>
        </w:rPr>
        <w:t>work</w:t>
      </w:r>
      <w:r>
        <w:rPr>
          <w:spacing w:val="-10"/>
          <w:sz w:val="24"/>
        </w:rPr>
        <w:t xml:space="preserve"> </w:t>
      </w:r>
      <w:r>
        <w:rPr>
          <w:sz w:val="24"/>
        </w:rPr>
        <w:t>on</w:t>
      </w:r>
      <w:r>
        <w:rPr>
          <w:spacing w:val="-12"/>
          <w:sz w:val="24"/>
        </w:rPr>
        <w:t xml:space="preserve"> </w:t>
      </w:r>
      <w:r>
        <w:rPr>
          <w:sz w:val="24"/>
        </w:rPr>
        <w:t>or</w:t>
      </w:r>
      <w:r>
        <w:rPr>
          <w:spacing w:val="-13"/>
          <w:sz w:val="24"/>
        </w:rPr>
        <w:t xml:space="preserve"> </w:t>
      </w:r>
      <w:r>
        <w:rPr>
          <w:sz w:val="24"/>
        </w:rPr>
        <w:t>under</w:t>
      </w:r>
      <w:r>
        <w:rPr>
          <w:spacing w:val="-8"/>
          <w:sz w:val="24"/>
        </w:rPr>
        <w:t xml:space="preserve"> </w:t>
      </w:r>
      <w:r>
        <w:rPr>
          <w:sz w:val="24"/>
        </w:rPr>
        <w:t xml:space="preserve">this </w:t>
      </w:r>
      <w:r>
        <w:rPr>
          <w:spacing w:val="-2"/>
          <w:sz w:val="24"/>
        </w:rPr>
        <w:t>Agreement.</w:t>
      </w:r>
    </w:p>
    <w:p w14:paraId="4DA21ED7" w14:textId="77777777" w:rsidR="00004133" w:rsidRDefault="00004133">
      <w:pPr>
        <w:jc w:val="both"/>
        <w:rPr>
          <w:sz w:val="24"/>
        </w:rPr>
        <w:sectPr w:rsidR="00004133">
          <w:footerReference w:type="default" r:id="rId10"/>
          <w:pgSz w:w="12240" w:h="15840"/>
          <w:pgMar w:top="1360" w:right="1280" w:bottom="1160" w:left="1340" w:header="0" w:footer="970" w:gutter="0"/>
          <w:pgNumType w:start="2"/>
          <w:cols w:space="720"/>
        </w:sectPr>
      </w:pPr>
    </w:p>
    <w:p w14:paraId="5F860761" w14:textId="77777777" w:rsidR="00004133" w:rsidRDefault="00053CCE">
      <w:pPr>
        <w:pStyle w:val="ListParagraph"/>
        <w:numPr>
          <w:ilvl w:val="1"/>
          <w:numId w:val="1"/>
        </w:numPr>
        <w:tabs>
          <w:tab w:val="left" w:pos="1541"/>
        </w:tabs>
        <w:spacing w:before="79"/>
        <w:ind w:right="159"/>
        <w:jc w:val="both"/>
        <w:rPr>
          <w:sz w:val="24"/>
        </w:rPr>
      </w:pPr>
      <w:r>
        <w:rPr>
          <w:sz w:val="24"/>
        </w:rPr>
        <w:lastRenderedPageBreak/>
        <w:t>Client will assist and cooperate actively with the administering agency and the Secretary of Labor in obtaining the compliance of contractors and subcontractors with</w:t>
      </w:r>
      <w:r>
        <w:rPr>
          <w:spacing w:val="-1"/>
          <w:sz w:val="24"/>
        </w:rPr>
        <w:t xml:space="preserve"> </w:t>
      </w:r>
      <w:r>
        <w:rPr>
          <w:sz w:val="24"/>
        </w:rPr>
        <w:t>the</w:t>
      </w:r>
      <w:r>
        <w:rPr>
          <w:spacing w:val="-2"/>
          <w:sz w:val="24"/>
        </w:rPr>
        <w:t xml:space="preserve"> </w:t>
      </w:r>
      <w:r>
        <w:rPr>
          <w:sz w:val="24"/>
        </w:rPr>
        <w:t>equal</w:t>
      </w:r>
      <w:r>
        <w:rPr>
          <w:spacing w:val="-1"/>
          <w:sz w:val="24"/>
        </w:rPr>
        <w:t xml:space="preserve"> </w:t>
      </w:r>
      <w:r>
        <w:rPr>
          <w:sz w:val="24"/>
        </w:rPr>
        <w:t>opportunity</w:t>
      </w:r>
      <w:r>
        <w:rPr>
          <w:spacing w:val="-1"/>
          <w:sz w:val="24"/>
        </w:rPr>
        <w:t xml:space="preserve"> </w:t>
      </w:r>
      <w:r>
        <w:rPr>
          <w:sz w:val="24"/>
        </w:rPr>
        <w:t>clause</w:t>
      </w:r>
      <w:r>
        <w:rPr>
          <w:spacing w:val="-3"/>
          <w:sz w:val="24"/>
        </w:rPr>
        <w:t xml:space="preserve"> </w:t>
      </w:r>
      <w:r>
        <w:rPr>
          <w:sz w:val="24"/>
        </w:rPr>
        <w:t>and</w:t>
      </w:r>
      <w:r>
        <w:rPr>
          <w:spacing w:val="-1"/>
          <w:sz w:val="24"/>
        </w:rPr>
        <w:t xml:space="preserve"> </w:t>
      </w:r>
      <w:r>
        <w:rPr>
          <w:sz w:val="24"/>
        </w:rPr>
        <w:t>the rules,</w:t>
      </w:r>
      <w:r>
        <w:rPr>
          <w:spacing w:val="-1"/>
          <w:sz w:val="24"/>
        </w:rPr>
        <w:t xml:space="preserve"> </w:t>
      </w:r>
      <w:r>
        <w:rPr>
          <w:sz w:val="24"/>
        </w:rPr>
        <w:t>regulations,</w:t>
      </w:r>
      <w:r>
        <w:rPr>
          <w:spacing w:val="-1"/>
          <w:sz w:val="24"/>
        </w:rPr>
        <w:t xml:space="preserve"> </w:t>
      </w:r>
      <w:r>
        <w:rPr>
          <w:sz w:val="24"/>
        </w:rPr>
        <w:t>and</w:t>
      </w:r>
      <w:r>
        <w:rPr>
          <w:spacing w:val="-1"/>
          <w:sz w:val="24"/>
        </w:rPr>
        <w:t xml:space="preserve"> </w:t>
      </w:r>
      <w:r>
        <w:rPr>
          <w:sz w:val="24"/>
        </w:rPr>
        <w:t>relevant</w:t>
      </w:r>
      <w:r>
        <w:rPr>
          <w:spacing w:val="-1"/>
          <w:sz w:val="24"/>
        </w:rPr>
        <w:t xml:space="preserve"> </w:t>
      </w:r>
      <w:r>
        <w:rPr>
          <w:sz w:val="24"/>
        </w:rPr>
        <w:t>orders</w:t>
      </w:r>
      <w:r>
        <w:rPr>
          <w:spacing w:val="-2"/>
          <w:sz w:val="24"/>
        </w:rPr>
        <w:t xml:space="preserve"> </w:t>
      </w:r>
      <w:r>
        <w:rPr>
          <w:sz w:val="24"/>
        </w:rPr>
        <w:t>of the Secretary of Labor, it will furnish the administering agency and the Secretary of Labor such information as they may require for the supervision of such compliance, and it will otherwise assist the administering agency in the discharge of the agency’s primary responsibility for securing compliance.</w:t>
      </w:r>
    </w:p>
    <w:p w14:paraId="33D5F5F2" w14:textId="77777777" w:rsidR="00004133" w:rsidRDefault="00004133">
      <w:pPr>
        <w:pStyle w:val="BodyText"/>
        <w:spacing w:before="10"/>
        <w:rPr>
          <w:sz w:val="20"/>
        </w:rPr>
      </w:pPr>
    </w:p>
    <w:p w14:paraId="3249195C" w14:textId="77777777" w:rsidR="00004133" w:rsidRDefault="00053CCE">
      <w:pPr>
        <w:pStyle w:val="ListParagraph"/>
        <w:numPr>
          <w:ilvl w:val="1"/>
          <w:numId w:val="1"/>
        </w:numPr>
        <w:tabs>
          <w:tab w:val="left" w:pos="1541"/>
        </w:tabs>
        <w:ind w:right="155"/>
        <w:jc w:val="both"/>
        <w:rPr>
          <w:sz w:val="24"/>
        </w:rPr>
      </w:pPr>
      <w:r>
        <w:rPr>
          <w:sz w:val="24"/>
        </w:rPr>
        <w:t>Client will</w:t>
      </w:r>
      <w:r>
        <w:rPr>
          <w:spacing w:val="-1"/>
          <w:sz w:val="24"/>
        </w:rPr>
        <w:t xml:space="preserve"> </w:t>
      </w:r>
      <w:r>
        <w:rPr>
          <w:sz w:val="24"/>
        </w:rPr>
        <w:t>refrain from entering</w:t>
      </w:r>
      <w:r>
        <w:rPr>
          <w:spacing w:val="-1"/>
          <w:sz w:val="24"/>
        </w:rPr>
        <w:t xml:space="preserve"> </w:t>
      </w:r>
      <w:r>
        <w:rPr>
          <w:sz w:val="24"/>
        </w:rPr>
        <w:t>into</w:t>
      </w:r>
      <w:r>
        <w:rPr>
          <w:spacing w:val="-1"/>
          <w:sz w:val="24"/>
        </w:rPr>
        <w:t xml:space="preserve"> </w:t>
      </w:r>
      <w:r>
        <w:rPr>
          <w:sz w:val="24"/>
        </w:rPr>
        <w:t>any contract or</w:t>
      </w:r>
      <w:r>
        <w:rPr>
          <w:spacing w:val="-2"/>
          <w:sz w:val="24"/>
        </w:rPr>
        <w:t xml:space="preserve"> </w:t>
      </w:r>
      <w:r>
        <w:rPr>
          <w:sz w:val="24"/>
        </w:rPr>
        <w:t>contract</w:t>
      </w:r>
      <w:r>
        <w:rPr>
          <w:spacing w:val="-1"/>
          <w:sz w:val="24"/>
        </w:rPr>
        <w:t xml:space="preserve"> </w:t>
      </w:r>
      <w:r>
        <w:rPr>
          <w:sz w:val="24"/>
        </w:rPr>
        <w:t>modification</w:t>
      </w:r>
      <w:r>
        <w:rPr>
          <w:spacing w:val="-1"/>
          <w:sz w:val="24"/>
        </w:rPr>
        <w:t xml:space="preserve"> </w:t>
      </w:r>
      <w:r>
        <w:rPr>
          <w:sz w:val="24"/>
        </w:rPr>
        <w:t>subject to</w:t>
      </w:r>
      <w:r>
        <w:rPr>
          <w:spacing w:val="-7"/>
          <w:sz w:val="24"/>
        </w:rPr>
        <w:t xml:space="preserve"> </w:t>
      </w:r>
      <w:r>
        <w:rPr>
          <w:sz w:val="24"/>
        </w:rPr>
        <w:t>Executive</w:t>
      </w:r>
      <w:r>
        <w:rPr>
          <w:spacing w:val="-6"/>
          <w:sz w:val="24"/>
        </w:rPr>
        <w:t xml:space="preserve"> </w:t>
      </w:r>
      <w:r>
        <w:rPr>
          <w:sz w:val="24"/>
        </w:rPr>
        <w:t>Order</w:t>
      </w:r>
      <w:r>
        <w:rPr>
          <w:spacing w:val="-8"/>
          <w:sz w:val="24"/>
        </w:rPr>
        <w:t xml:space="preserve"> </w:t>
      </w:r>
      <w:r>
        <w:rPr>
          <w:sz w:val="24"/>
        </w:rPr>
        <w:t>11246</w:t>
      </w:r>
      <w:r>
        <w:rPr>
          <w:spacing w:val="-7"/>
          <w:sz w:val="24"/>
        </w:rPr>
        <w:t xml:space="preserve"> </w:t>
      </w:r>
      <w:r>
        <w:rPr>
          <w:sz w:val="24"/>
        </w:rPr>
        <w:t>of</w:t>
      </w:r>
      <w:r>
        <w:rPr>
          <w:spacing w:val="-8"/>
          <w:sz w:val="24"/>
        </w:rPr>
        <w:t xml:space="preserve"> </w:t>
      </w:r>
      <w:r>
        <w:rPr>
          <w:sz w:val="24"/>
        </w:rPr>
        <w:t>September</w:t>
      </w:r>
      <w:r>
        <w:rPr>
          <w:spacing w:val="-8"/>
          <w:sz w:val="24"/>
        </w:rPr>
        <w:t xml:space="preserve"> </w:t>
      </w:r>
      <w:r>
        <w:rPr>
          <w:sz w:val="24"/>
        </w:rPr>
        <w:t>24,</w:t>
      </w:r>
      <w:r>
        <w:rPr>
          <w:spacing w:val="-5"/>
          <w:sz w:val="24"/>
        </w:rPr>
        <w:t xml:space="preserve"> </w:t>
      </w:r>
      <w:r>
        <w:rPr>
          <w:sz w:val="24"/>
        </w:rPr>
        <w:t>1965,</w:t>
      </w:r>
      <w:r>
        <w:rPr>
          <w:spacing w:val="-5"/>
          <w:sz w:val="24"/>
        </w:rPr>
        <w:t xml:space="preserve"> </w:t>
      </w:r>
      <w:r>
        <w:rPr>
          <w:sz w:val="24"/>
        </w:rPr>
        <w:t>with</w:t>
      </w:r>
      <w:r>
        <w:rPr>
          <w:spacing w:val="-7"/>
          <w:sz w:val="24"/>
        </w:rPr>
        <w:t xml:space="preserve"> </w:t>
      </w:r>
      <w:r>
        <w:rPr>
          <w:sz w:val="24"/>
        </w:rPr>
        <w:t>a</w:t>
      </w:r>
      <w:r>
        <w:rPr>
          <w:spacing w:val="-6"/>
          <w:sz w:val="24"/>
        </w:rPr>
        <w:t xml:space="preserve"> </w:t>
      </w:r>
      <w:r>
        <w:rPr>
          <w:sz w:val="24"/>
        </w:rPr>
        <w:t>contractor</w:t>
      </w:r>
      <w:r>
        <w:rPr>
          <w:spacing w:val="-7"/>
          <w:sz w:val="24"/>
        </w:rPr>
        <w:t xml:space="preserve"> </w:t>
      </w:r>
      <w:r>
        <w:rPr>
          <w:sz w:val="24"/>
        </w:rPr>
        <w:t>debarred</w:t>
      </w:r>
      <w:r>
        <w:rPr>
          <w:spacing w:val="-7"/>
          <w:sz w:val="24"/>
        </w:rPr>
        <w:t xml:space="preserve"> </w:t>
      </w:r>
      <w:r>
        <w:rPr>
          <w:sz w:val="24"/>
        </w:rPr>
        <w:t>from, or who has not demonstrated eligibility for, Government contracts and federally assisted construction contracts pursuant to the Executive Order and will carry out such</w:t>
      </w:r>
      <w:r>
        <w:rPr>
          <w:spacing w:val="-11"/>
          <w:sz w:val="24"/>
        </w:rPr>
        <w:t xml:space="preserve"> </w:t>
      </w:r>
      <w:r>
        <w:rPr>
          <w:sz w:val="24"/>
        </w:rPr>
        <w:t>sanctions</w:t>
      </w:r>
      <w:r>
        <w:rPr>
          <w:spacing w:val="-10"/>
          <w:sz w:val="24"/>
        </w:rPr>
        <w:t xml:space="preserve"> </w:t>
      </w:r>
      <w:r>
        <w:rPr>
          <w:sz w:val="24"/>
        </w:rPr>
        <w:t>and</w:t>
      </w:r>
      <w:r>
        <w:rPr>
          <w:spacing w:val="-11"/>
          <w:sz w:val="24"/>
        </w:rPr>
        <w:t xml:space="preserve"> </w:t>
      </w:r>
      <w:r>
        <w:rPr>
          <w:sz w:val="24"/>
        </w:rPr>
        <w:t>penalties</w:t>
      </w:r>
      <w:r>
        <w:rPr>
          <w:spacing w:val="-11"/>
          <w:sz w:val="24"/>
        </w:rPr>
        <w:t xml:space="preserve"> </w:t>
      </w:r>
      <w:r>
        <w:rPr>
          <w:sz w:val="24"/>
        </w:rPr>
        <w:t>for</w:t>
      </w:r>
      <w:r>
        <w:rPr>
          <w:spacing w:val="-12"/>
          <w:sz w:val="24"/>
        </w:rPr>
        <w:t xml:space="preserve"> </w:t>
      </w:r>
      <w:r>
        <w:rPr>
          <w:sz w:val="24"/>
        </w:rPr>
        <w:t>violation</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equal</w:t>
      </w:r>
      <w:r>
        <w:rPr>
          <w:spacing w:val="-10"/>
          <w:sz w:val="24"/>
        </w:rPr>
        <w:t xml:space="preserve"> </w:t>
      </w:r>
      <w:r>
        <w:rPr>
          <w:sz w:val="24"/>
        </w:rPr>
        <w:t>opportunity</w:t>
      </w:r>
      <w:r>
        <w:rPr>
          <w:spacing w:val="-10"/>
          <w:sz w:val="24"/>
        </w:rPr>
        <w:t xml:space="preserve"> </w:t>
      </w:r>
      <w:r>
        <w:rPr>
          <w:sz w:val="24"/>
        </w:rPr>
        <w:t>clause</w:t>
      </w:r>
      <w:r>
        <w:rPr>
          <w:spacing w:val="-12"/>
          <w:sz w:val="24"/>
        </w:rPr>
        <w:t xml:space="preserve"> </w:t>
      </w:r>
      <w:r>
        <w:rPr>
          <w:sz w:val="24"/>
        </w:rPr>
        <w:t>as</w:t>
      </w:r>
      <w:r>
        <w:rPr>
          <w:spacing w:val="-8"/>
          <w:sz w:val="24"/>
        </w:rPr>
        <w:t xml:space="preserve"> </w:t>
      </w:r>
      <w:r>
        <w:rPr>
          <w:sz w:val="24"/>
        </w:rPr>
        <w:t>may</w:t>
      </w:r>
      <w:r>
        <w:rPr>
          <w:spacing w:val="-11"/>
          <w:sz w:val="24"/>
        </w:rPr>
        <w:t xml:space="preserve"> </w:t>
      </w:r>
      <w:r>
        <w:rPr>
          <w:sz w:val="24"/>
        </w:rPr>
        <w:t>be imposed upon contractors and subcontractors by the administering agency or the Secretary of Labor pursuant to Part II, Subpart D of the Executive Order. In addition, if Client fails or refuses to comply with these undertakings, the administering agency may take any or all of the following actions: Cancel, terminate, or suspend in whole or in part this grant (contract, loan, insurance, guarantee); refrain from extending any further assistance to Client under the program with respect to which the failure or refund occurred until satisfactory assurance of future compliance has been received from such applicant; and refer the case to the Department of Justice for appropriate legal proceedings.</w:t>
      </w:r>
    </w:p>
    <w:p w14:paraId="395EAD19" w14:textId="77777777" w:rsidR="00004133" w:rsidRDefault="00004133">
      <w:pPr>
        <w:pStyle w:val="BodyText"/>
        <w:rPr>
          <w:sz w:val="21"/>
        </w:rPr>
      </w:pPr>
    </w:p>
    <w:p w14:paraId="00236749" w14:textId="77777777" w:rsidR="00004133" w:rsidRDefault="00053CCE">
      <w:pPr>
        <w:pStyle w:val="ListParagraph"/>
        <w:numPr>
          <w:ilvl w:val="0"/>
          <w:numId w:val="1"/>
        </w:numPr>
        <w:tabs>
          <w:tab w:val="left" w:pos="1541"/>
        </w:tabs>
        <w:ind w:right="153" w:firstLine="719"/>
        <w:jc w:val="both"/>
        <w:rPr>
          <w:sz w:val="24"/>
        </w:rPr>
      </w:pPr>
      <w:r>
        <w:rPr>
          <w:sz w:val="24"/>
          <w:u w:val="single"/>
        </w:rPr>
        <w:t>Compliance with the Davis-Bacon Act</w:t>
      </w:r>
      <w:r>
        <w:rPr>
          <w:sz w:val="24"/>
        </w:rPr>
        <w:t>. If this Agreement is a “federally assisted construction contract” as defined by 41 C.F.R. § 60-1.4(b), then during the performance of this Agreement, the parties agree as follows: All transactions regarding this Agreement shall be done in compliance with the Davis-Bacon Act (40 U.S.C. 3141- 3144, and 3146-3148) and the requirements</w:t>
      </w:r>
      <w:r>
        <w:rPr>
          <w:spacing w:val="-12"/>
          <w:sz w:val="24"/>
        </w:rPr>
        <w:t xml:space="preserve"> </w:t>
      </w:r>
      <w:r>
        <w:rPr>
          <w:sz w:val="24"/>
        </w:rPr>
        <w:t>of</w:t>
      </w:r>
      <w:r>
        <w:rPr>
          <w:spacing w:val="-13"/>
          <w:sz w:val="24"/>
        </w:rPr>
        <w:t xml:space="preserve"> </w:t>
      </w:r>
      <w:r>
        <w:rPr>
          <w:sz w:val="24"/>
        </w:rPr>
        <w:t>29</w:t>
      </w:r>
      <w:r>
        <w:rPr>
          <w:spacing w:val="-10"/>
          <w:sz w:val="24"/>
        </w:rPr>
        <w:t xml:space="preserve"> </w:t>
      </w:r>
      <w:r>
        <w:rPr>
          <w:sz w:val="24"/>
        </w:rPr>
        <w:t>C.F.R.</w:t>
      </w:r>
      <w:r>
        <w:rPr>
          <w:spacing w:val="-12"/>
          <w:sz w:val="24"/>
        </w:rPr>
        <w:t xml:space="preserve"> </w:t>
      </w:r>
      <w:r>
        <w:rPr>
          <w:sz w:val="24"/>
        </w:rPr>
        <w:t>pt.</w:t>
      </w:r>
      <w:r>
        <w:rPr>
          <w:spacing w:val="-12"/>
          <w:sz w:val="24"/>
        </w:rPr>
        <w:t xml:space="preserve"> </w:t>
      </w:r>
      <w:r>
        <w:rPr>
          <w:sz w:val="24"/>
        </w:rPr>
        <w:t>5</w:t>
      </w:r>
      <w:r>
        <w:rPr>
          <w:spacing w:val="-12"/>
          <w:sz w:val="24"/>
        </w:rPr>
        <w:t xml:space="preserve"> </w:t>
      </w:r>
      <w:r>
        <w:rPr>
          <w:sz w:val="24"/>
        </w:rPr>
        <w:t>as</w:t>
      </w:r>
      <w:r>
        <w:rPr>
          <w:spacing w:val="-10"/>
          <w:sz w:val="24"/>
        </w:rPr>
        <w:t xml:space="preserve"> </w:t>
      </w:r>
      <w:r>
        <w:rPr>
          <w:sz w:val="24"/>
        </w:rPr>
        <w:t>may</w:t>
      </w:r>
      <w:r>
        <w:rPr>
          <w:spacing w:val="-13"/>
          <w:sz w:val="24"/>
        </w:rPr>
        <w:t xml:space="preserve"> </w:t>
      </w:r>
      <w:r>
        <w:rPr>
          <w:sz w:val="24"/>
        </w:rPr>
        <w:t>be</w:t>
      </w:r>
      <w:r>
        <w:rPr>
          <w:spacing w:val="-13"/>
          <w:sz w:val="24"/>
        </w:rPr>
        <w:t xml:space="preserve"> </w:t>
      </w:r>
      <w:r>
        <w:rPr>
          <w:sz w:val="24"/>
        </w:rPr>
        <w:t>applicable.</w:t>
      </w:r>
      <w:r>
        <w:rPr>
          <w:spacing w:val="-10"/>
          <w:sz w:val="24"/>
        </w:rPr>
        <w:t xml:space="preserve"> </w:t>
      </w:r>
      <w:r>
        <w:rPr>
          <w:sz w:val="24"/>
        </w:rPr>
        <w:t>ISC</w:t>
      </w:r>
      <w:r>
        <w:rPr>
          <w:spacing w:val="-12"/>
          <w:sz w:val="24"/>
        </w:rPr>
        <w:t xml:space="preserve"> </w:t>
      </w:r>
      <w:r>
        <w:rPr>
          <w:sz w:val="24"/>
        </w:rPr>
        <w:t>shall</w:t>
      </w:r>
      <w:r>
        <w:rPr>
          <w:spacing w:val="-11"/>
          <w:sz w:val="24"/>
        </w:rPr>
        <w:t xml:space="preserve"> </w:t>
      </w:r>
      <w:r>
        <w:rPr>
          <w:sz w:val="24"/>
        </w:rPr>
        <w:t>comply</w:t>
      </w:r>
      <w:r>
        <w:rPr>
          <w:spacing w:val="-10"/>
          <w:sz w:val="24"/>
        </w:rPr>
        <w:t xml:space="preserve"> </w:t>
      </w:r>
      <w:r>
        <w:rPr>
          <w:sz w:val="24"/>
        </w:rPr>
        <w:t>with</w:t>
      </w:r>
      <w:r>
        <w:rPr>
          <w:spacing w:val="-9"/>
          <w:sz w:val="24"/>
        </w:rPr>
        <w:t xml:space="preserve"> </w:t>
      </w:r>
      <w:r>
        <w:rPr>
          <w:sz w:val="24"/>
        </w:rPr>
        <w:t>40</w:t>
      </w:r>
      <w:r>
        <w:rPr>
          <w:spacing w:val="-12"/>
          <w:sz w:val="24"/>
        </w:rPr>
        <w:t xml:space="preserve"> </w:t>
      </w:r>
      <w:r>
        <w:rPr>
          <w:sz w:val="24"/>
        </w:rPr>
        <w:t>U.S.C.</w:t>
      </w:r>
      <w:r>
        <w:rPr>
          <w:spacing w:val="-12"/>
          <w:sz w:val="24"/>
        </w:rPr>
        <w:t xml:space="preserve"> </w:t>
      </w:r>
      <w:r>
        <w:rPr>
          <w:sz w:val="24"/>
        </w:rPr>
        <w:t>3141-3144, and 3146-3148 and the requirements of 29 C.F.R. pt. 5 as applicable. Contractors are required to pay wages to laborers and mechanics at a rate not less than the prevailing wages specified in a wage</w:t>
      </w:r>
      <w:r>
        <w:rPr>
          <w:spacing w:val="-5"/>
          <w:sz w:val="24"/>
        </w:rPr>
        <w:t xml:space="preserve"> </w:t>
      </w:r>
      <w:r>
        <w:rPr>
          <w:sz w:val="24"/>
        </w:rPr>
        <w:t>determination</w:t>
      </w:r>
      <w:r>
        <w:rPr>
          <w:spacing w:val="-4"/>
          <w:sz w:val="24"/>
        </w:rPr>
        <w:t xml:space="preserve"> </w:t>
      </w:r>
      <w:r>
        <w:rPr>
          <w:sz w:val="24"/>
        </w:rPr>
        <w:t>made</w:t>
      </w:r>
      <w:r>
        <w:rPr>
          <w:spacing w:val="-5"/>
          <w:sz w:val="24"/>
        </w:rPr>
        <w:t xml:space="preserve"> </w:t>
      </w:r>
      <w:r>
        <w:rPr>
          <w:sz w:val="24"/>
        </w:rPr>
        <w:t>by</w:t>
      </w:r>
      <w:r>
        <w:rPr>
          <w:spacing w:val="-4"/>
          <w:sz w:val="24"/>
        </w:rPr>
        <w:t xml:space="preserve"> </w:t>
      </w:r>
      <w:r>
        <w:rPr>
          <w:sz w:val="24"/>
        </w:rPr>
        <w:t>the</w:t>
      </w:r>
      <w:r>
        <w:rPr>
          <w:spacing w:val="-5"/>
          <w:sz w:val="24"/>
        </w:rPr>
        <w:t xml:space="preserve"> </w:t>
      </w:r>
      <w:r>
        <w:rPr>
          <w:sz w:val="24"/>
        </w:rPr>
        <w:t>Secretary</w:t>
      </w:r>
      <w:r>
        <w:rPr>
          <w:spacing w:val="-5"/>
          <w:sz w:val="24"/>
        </w:rPr>
        <w:t xml:space="preserve"> </w:t>
      </w:r>
      <w:r>
        <w:rPr>
          <w:sz w:val="24"/>
        </w:rPr>
        <w:t>of</w:t>
      </w:r>
      <w:r>
        <w:rPr>
          <w:spacing w:val="-2"/>
          <w:sz w:val="24"/>
        </w:rPr>
        <w:t xml:space="preserve"> </w:t>
      </w:r>
      <w:r>
        <w:rPr>
          <w:sz w:val="24"/>
        </w:rPr>
        <w:t>Labor.</w:t>
      </w:r>
      <w:r>
        <w:rPr>
          <w:spacing w:val="-5"/>
          <w:sz w:val="24"/>
        </w:rPr>
        <w:t xml:space="preserve"> </w:t>
      </w:r>
      <w:r>
        <w:rPr>
          <w:sz w:val="24"/>
        </w:rPr>
        <w:t>Additionally,</w:t>
      </w:r>
      <w:r>
        <w:rPr>
          <w:spacing w:val="-4"/>
          <w:sz w:val="24"/>
        </w:rPr>
        <w:t xml:space="preserve"> </w:t>
      </w:r>
      <w:r>
        <w:rPr>
          <w:sz w:val="24"/>
        </w:rPr>
        <w:t>contractors</w:t>
      </w:r>
      <w:r>
        <w:rPr>
          <w:spacing w:val="-4"/>
          <w:sz w:val="24"/>
        </w:rPr>
        <w:t xml:space="preserve"> </w:t>
      </w:r>
      <w:r>
        <w:rPr>
          <w:sz w:val="24"/>
        </w:rPr>
        <w:t>are</w:t>
      </w:r>
      <w:r>
        <w:rPr>
          <w:spacing w:val="-2"/>
          <w:sz w:val="24"/>
        </w:rPr>
        <w:t xml:space="preserve"> </w:t>
      </w:r>
      <w:r>
        <w:rPr>
          <w:sz w:val="24"/>
        </w:rPr>
        <w:t>required</w:t>
      </w:r>
      <w:r>
        <w:rPr>
          <w:spacing w:val="-2"/>
          <w:sz w:val="24"/>
        </w:rPr>
        <w:t xml:space="preserve"> </w:t>
      </w:r>
      <w:r>
        <w:rPr>
          <w:sz w:val="24"/>
        </w:rPr>
        <w:t>to</w:t>
      </w:r>
      <w:r>
        <w:rPr>
          <w:spacing w:val="-3"/>
          <w:sz w:val="24"/>
        </w:rPr>
        <w:t xml:space="preserve"> </w:t>
      </w:r>
      <w:r>
        <w:rPr>
          <w:sz w:val="24"/>
        </w:rPr>
        <w:t>pay wages not less than once a week.</w:t>
      </w:r>
    </w:p>
    <w:p w14:paraId="693E0EC5" w14:textId="77777777" w:rsidR="00004133" w:rsidRDefault="00004133">
      <w:pPr>
        <w:pStyle w:val="BodyText"/>
        <w:spacing w:before="10"/>
        <w:rPr>
          <w:sz w:val="20"/>
        </w:rPr>
      </w:pPr>
    </w:p>
    <w:p w14:paraId="0CC97EB4" w14:textId="77777777" w:rsidR="00004133" w:rsidRDefault="00053CCE">
      <w:pPr>
        <w:pStyle w:val="ListParagraph"/>
        <w:numPr>
          <w:ilvl w:val="0"/>
          <w:numId w:val="1"/>
        </w:numPr>
        <w:tabs>
          <w:tab w:val="left" w:pos="1541"/>
        </w:tabs>
        <w:spacing w:before="1"/>
        <w:ind w:right="155" w:firstLine="719"/>
        <w:jc w:val="both"/>
        <w:rPr>
          <w:sz w:val="24"/>
        </w:rPr>
      </w:pPr>
      <w:r>
        <w:rPr>
          <w:sz w:val="24"/>
          <w:u w:val="single"/>
        </w:rPr>
        <w:t>Compliance with the Copeland “Anti-Kickback” Act</w:t>
      </w:r>
      <w:r>
        <w:rPr>
          <w:sz w:val="24"/>
        </w:rPr>
        <w:t>. If this Agreement is a “federally assisted construction contract” as defined by 41 C.F.R. § 60-1.4(b), then during the performance</w:t>
      </w:r>
      <w:r>
        <w:rPr>
          <w:spacing w:val="19"/>
          <w:sz w:val="24"/>
        </w:rPr>
        <w:t xml:space="preserve"> </w:t>
      </w:r>
      <w:r>
        <w:rPr>
          <w:sz w:val="24"/>
        </w:rPr>
        <w:t>of</w:t>
      </w:r>
      <w:r>
        <w:rPr>
          <w:spacing w:val="20"/>
          <w:sz w:val="24"/>
        </w:rPr>
        <w:t xml:space="preserve"> </w:t>
      </w:r>
      <w:r>
        <w:rPr>
          <w:sz w:val="24"/>
        </w:rPr>
        <w:t>this</w:t>
      </w:r>
      <w:r>
        <w:rPr>
          <w:spacing w:val="22"/>
          <w:sz w:val="24"/>
        </w:rPr>
        <w:t xml:space="preserve"> </w:t>
      </w:r>
      <w:r>
        <w:rPr>
          <w:sz w:val="24"/>
        </w:rPr>
        <w:t>Agreement,</w:t>
      </w:r>
      <w:r>
        <w:rPr>
          <w:spacing w:val="20"/>
          <w:sz w:val="24"/>
        </w:rPr>
        <w:t xml:space="preserve"> </w:t>
      </w:r>
      <w:r>
        <w:rPr>
          <w:sz w:val="24"/>
        </w:rPr>
        <w:t>the</w:t>
      </w:r>
      <w:r>
        <w:rPr>
          <w:spacing w:val="20"/>
          <w:sz w:val="24"/>
        </w:rPr>
        <w:t xml:space="preserve"> </w:t>
      </w:r>
      <w:r>
        <w:rPr>
          <w:sz w:val="24"/>
        </w:rPr>
        <w:t>parties</w:t>
      </w:r>
      <w:r>
        <w:rPr>
          <w:spacing w:val="21"/>
          <w:sz w:val="24"/>
        </w:rPr>
        <w:t xml:space="preserve"> </w:t>
      </w:r>
      <w:r>
        <w:rPr>
          <w:sz w:val="24"/>
        </w:rPr>
        <w:t>agree</w:t>
      </w:r>
      <w:r>
        <w:rPr>
          <w:spacing w:val="19"/>
          <w:sz w:val="24"/>
        </w:rPr>
        <w:t xml:space="preserve"> </w:t>
      </w:r>
      <w:r>
        <w:rPr>
          <w:sz w:val="24"/>
        </w:rPr>
        <w:t>as</w:t>
      </w:r>
      <w:r>
        <w:rPr>
          <w:spacing w:val="21"/>
          <w:sz w:val="24"/>
        </w:rPr>
        <w:t xml:space="preserve"> </w:t>
      </w:r>
      <w:r>
        <w:rPr>
          <w:sz w:val="24"/>
        </w:rPr>
        <w:t>follows:</w:t>
      </w:r>
      <w:r>
        <w:rPr>
          <w:spacing w:val="23"/>
          <w:sz w:val="24"/>
        </w:rPr>
        <w:t xml:space="preserve"> </w:t>
      </w:r>
      <w:r>
        <w:rPr>
          <w:sz w:val="24"/>
        </w:rPr>
        <w:t>ISC</w:t>
      </w:r>
      <w:r>
        <w:rPr>
          <w:spacing w:val="21"/>
          <w:sz w:val="24"/>
        </w:rPr>
        <w:t xml:space="preserve"> </w:t>
      </w:r>
      <w:r>
        <w:rPr>
          <w:sz w:val="24"/>
        </w:rPr>
        <w:t>shall</w:t>
      </w:r>
      <w:r>
        <w:rPr>
          <w:spacing w:val="21"/>
          <w:sz w:val="24"/>
        </w:rPr>
        <w:t xml:space="preserve"> </w:t>
      </w:r>
      <w:r>
        <w:rPr>
          <w:sz w:val="24"/>
        </w:rPr>
        <w:t>comply</w:t>
      </w:r>
      <w:r>
        <w:rPr>
          <w:spacing w:val="20"/>
          <w:sz w:val="24"/>
        </w:rPr>
        <w:t xml:space="preserve"> </w:t>
      </w:r>
      <w:r>
        <w:rPr>
          <w:sz w:val="24"/>
        </w:rPr>
        <w:t>with</w:t>
      </w:r>
      <w:r>
        <w:rPr>
          <w:spacing w:val="21"/>
          <w:sz w:val="24"/>
        </w:rPr>
        <w:t xml:space="preserve"> </w:t>
      </w:r>
      <w:r>
        <w:rPr>
          <w:sz w:val="24"/>
        </w:rPr>
        <w:t>18</w:t>
      </w:r>
      <w:r>
        <w:rPr>
          <w:spacing w:val="20"/>
          <w:sz w:val="24"/>
        </w:rPr>
        <w:t xml:space="preserve"> </w:t>
      </w:r>
      <w:r>
        <w:rPr>
          <w:sz w:val="24"/>
        </w:rPr>
        <w:t>U.S.C.</w:t>
      </w:r>
    </w:p>
    <w:p w14:paraId="290E66CE" w14:textId="77777777" w:rsidR="00004133" w:rsidRDefault="00053CCE">
      <w:pPr>
        <w:pStyle w:val="BodyText"/>
        <w:ind w:left="100" w:right="158"/>
        <w:jc w:val="both"/>
      </w:pPr>
      <w:r>
        <w:t>§</w:t>
      </w:r>
      <w:r>
        <w:rPr>
          <w:spacing w:val="-2"/>
        </w:rPr>
        <w:t xml:space="preserve"> </w:t>
      </w:r>
      <w:r>
        <w:t>874, 40 U.S.C. § 3145,</w:t>
      </w:r>
      <w:r>
        <w:rPr>
          <w:spacing w:val="-3"/>
        </w:rPr>
        <w:t xml:space="preserve"> </w:t>
      </w:r>
      <w:r>
        <w:t>and the</w:t>
      </w:r>
      <w:r>
        <w:rPr>
          <w:spacing w:val="-1"/>
        </w:rPr>
        <w:t xml:space="preserve"> </w:t>
      </w:r>
      <w:r>
        <w:t>requirements of 29 C.F.R. pt. 3 as may</w:t>
      </w:r>
      <w:r>
        <w:rPr>
          <w:spacing w:val="-1"/>
        </w:rPr>
        <w:t xml:space="preserve"> </w:t>
      </w:r>
      <w:r>
        <w:t>be</w:t>
      </w:r>
      <w:r>
        <w:rPr>
          <w:spacing w:val="-1"/>
        </w:rPr>
        <w:t xml:space="preserve"> </w:t>
      </w:r>
      <w:r>
        <w:t>applicable,</w:t>
      </w:r>
      <w:r>
        <w:rPr>
          <w:spacing w:val="-1"/>
        </w:rPr>
        <w:t xml:space="preserve"> </w:t>
      </w:r>
      <w:r>
        <w:t>which are incorporated by reference into this Agreement. ISC and any subcontractor of ISC shall insert in any</w:t>
      </w:r>
      <w:r>
        <w:rPr>
          <w:spacing w:val="-15"/>
        </w:rPr>
        <w:t xml:space="preserve"> </w:t>
      </w:r>
      <w:r>
        <w:t>subcontracts</w:t>
      </w:r>
      <w:r>
        <w:rPr>
          <w:spacing w:val="-15"/>
        </w:rPr>
        <w:t xml:space="preserve"> </w:t>
      </w:r>
      <w:r>
        <w:t>the</w:t>
      </w:r>
      <w:r>
        <w:rPr>
          <w:spacing w:val="-15"/>
        </w:rPr>
        <w:t xml:space="preserve"> </w:t>
      </w:r>
      <w:r>
        <w:t>clause</w:t>
      </w:r>
      <w:r>
        <w:rPr>
          <w:spacing w:val="-15"/>
        </w:rPr>
        <w:t xml:space="preserve"> </w:t>
      </w:r>
      <w:r>
        <w:t>above</w:t>
      </w:r>
      <w:r>
        <w:rPr>
          <w:spacing w:val="-15"/>
        </w:rPr>
        <w:t xml:space="preserve"> </w:t>
      </w:r>
      <w:r>
        <w:t>and</w:t>
      </w:r>
      <w:r>
        <w:rPr>
          <w:spacing w:val="-15"/>
        </w:rPr>
        <w:t xml:space="preserve"> </w:t>
      </w:r>
      <w:r>
        <w:t>such</w:t>
      </w:r>
      <w:r>
        <w:rPr>
          <w:spacing w:val="-15"/>
        </w:rPr>
        <w:t xml:space="preserve"> </w:t>
      </w:r>
      <w:r>
        <w:t>other</w:t>
      </w:r>
      <w:r>
        <w:rPr>
          <w:spacing w:val="-15"/>
        </w:rPr>
        <w:t xml:space="preserve"> </w:t>
      </w:r>
      <w:r>
        <w:t>clauses</w:t>
      </w:r>
      <w:r>
        <w:rPr>
          <w:spacing w:val="-15"/>
        </w:rPr>
        <w:t xml:space="preserve"> </w:t>
      </w:r>
      <w:r>
        <w:t>as</w:t>
      </w:r>
      <w:r>
        <w:rPr>
          <w:spacing w:val="-15"/>
        </w:rPr>
        <w:t xml:space="preserve"> </w:t>
      </w:r>
      <w:r>
        <w:t>FEMA</w:t>
      </w:r>
      <w:r>
        <w:rPr>
          <w:spacing w:val="-15"/>
        </w:rPr>
        <w:t xml:space="preserve"> </w:t>
      </w:r>
      <w:r>
        <w:t>may</w:t>
      </w:r>
      <w:r>
        <w:rPr>
          <w:spacing w:val="-15"/>
        </w:rPr>
        <w:t xml:space="preserve"> </w:t>
      </w:r>
      <w:r>
        <w:t>by</w:t>
      </w:r>
      <w:r>
        <w:rPr>
          <w:spacing w:val="-15"/>
        </w:rPr>
        <w:t xml:space="preserve"> </w:t>
      </w:r>
      <w:r>
        <w:t>appropriate</w:t>
      </w:r>
      <w:r>
        <w:rPr>
          <w:spacing w:val="-15"/>
        </w:rPr>
        <w:t xml:space="preserve"> </w:t>
      </w:r>
      <w:r>
        <w:t xml:space="preserve">instructions require, </w:t>
      </w:r>
      <w:proofErr w:type="gramStart"/>
      <w:r>
        <w:t>and also</w:t>
      </w:r>
      <w:proofErr w:type="gramEnd"/>
      <w:r>
        <w:t xml:space="preserve"> a clause requiring the subcontractors to include these clauses in any lower tier subcontracts. The prime contractor shall be responsible for the compliance by any subcontractor or</w:t>
      </w:r>
      <w:r>
        <w:rPr>
          <w:spacing w:val="-15"/>
        </w:rPr>
        <w:t xml:space="preserve"> </w:t>
      </w:r>
      <w:r>
        <w:t>lower</w:t>
      </w:r>
      <w:r>
        <w:rPr>
          <w:spacing w:val="-15"/>
        </w:rPr>
        <w:t xml:space="preserve"> </w:t>
      </w:r>
      <w:r>
        <w:t>tier</w:t>
      </w:r>
      <w:r>
        <w:rPr>
          <w:spacing w:val="-15"/>
        </w:rPr>
        <w:t xml:space="preserve"> </w:t>
      </w:r>
      <w:r>
        <w:t>subcontractor</w:t>
      </w:r>
      <w:r>
        <w:rPr>
          <w:spacing w:val="-15"/>
        </w:rPr>
        <w:t xml:space="preserve"> </w:t>
      </w:r>
      <w:r>
        <w:t>with</w:t>
      </w:r>
      <w:r>
        <w:rPr>
          <w:spacing w:val="-15"/>
        </w:rPr>
        <w:t xml:space="preserve"> </w:t>
      </w:r>
      <w:proofErr w:type="gramStart"/>
      <w:r>
        <w:t>all</w:t>
      </w:r>
      <w:r>
        <w:rPr>
          <w:spacing w:val="-15"/>
        </w:rPr>
        <w:t xml:space="preserve"> </w:t>
      </w:r>
      <w:r>
        <w:t>of</w:t>
      </w:r>
      <w:proofErr w:type="gramEnd"/>
      <w:r>
        <w:rPr>
          <w:spacing w:val="-15"/>
        </w:rPr>
        <w:t xml:space="preserve"> </w:t>
      </w:r>
      <w:r>
        <w:t>these</w:t>
      </w:r>
      <w:r>
        <w:rPr>
          <w:spacing w:val="-15"/>
        </w:rPr>
        <w:t xml:space="preserve"> </w:t>
      </w:r>
      <w:r>
        <w:t>contract</w:t>
      </w:r>
      <w:r>
        <w:rPr>
          <w:spacing w:val="-15"/>
        </w:rPr>
        <w:t xml:space="preserve"> </w:t>
      </w:r>
      <w:r>
        <w:t>clauses.</w:t>
      </w:r>
      <w:r>
        <w:rPr>
          <w:spacing w:val="-15"/>
        </w:rPr>
        <w:t xml:space="preserve"> </w:t>
      </w:r>
      <w:r>
        <w:t>A</w:t>
      </w:r>
      <w:r>
        <w:rPr>
          <w:spacing w:val="-15"/>
        </w:rPr>
        <w:t xml:space="preserve"> </w:t>
      </w:r>
      <w:r>
        <w:t>breach</w:t>
      </w:r>
      <w:r>
        <w:rPr>
          <w:spacing w:val="-15"/>
        </w:rPr>
        <w:t xml:space="preserve"> </w:t>
      </w:r>
      <w:r>
        <w:t>of</w:t>
      </w:r>
      <w:r>
        <w:rPr>
          <w:spacing w:val="-15"/>
        </w:rPr>
        <w:t xml:space="preserve"> </w:t>
      </w:r>
      <w:r>
        <w:t>the</w:t>
      </w:r>
      <w:r>
        <w:rPr>
          <w:spacing w:val="-15"/>
        </w:rPr>
        <w:t xml:space="preserve"> </w:t>
      </w:r>
      <w:r>
        <w:t>contract</w:t>
      </w:r>
      <w:r>
        <w:rPr>
          <w:spacing w:val="-15"/>
        </w:rPr>
        <w:t xml:space="preserve"> </w:t>
      </w:r>
      <w:r>
        <w:t>clauses</w:t>
      </w:r>
      <w:r>
        <w:rPr>
          <w:spacing w:val="-15"/>
        </w:rPr>
        <w:t xml:space="preserve"> </w:t>
      </w:r>
      <w:r>
        <w:t>above may be grounds for termination of the contract, and for debarment as a contractor and subcontractor as provided in 29 C.F.R. § 5.12.</w:t>
      </w:r>
    </w:p>
    <w:p w14:paraId="288AB525" w14:textId="77777777" w:rsidR="00004133" w:rsidRDefault="00004133">
      <w:pPr>
        <w:jc w:val="both"/>
        <w:sectPr w:rsidR="00004133">
          <w:pgSz w:w="12240" w:h="15840"/>
          <w:pgMar w:top="1360" w:right="1280" w:bottom="1160" w:left="1340" w:header="0" w:footer="970" w:gutter="0"/>
          <w:cols w:space="720"/>
        </w:sectPr>
      </w:pPr>
    </w:p>
    <w:p w14:paraId="6C540AC8" w14:textId="77777777" w:rsidR="00004133" w:rsidRDefault="00053CCE">
      <w:pPr>
        <w:pStyle w:val="ListParagraph"/>
        <w:numPr>
          <w:ilvl w:val="0"/>
          <w:numId w:val="1"/>
        </w:numPr>
        <w:tabs>
          <w:tab w:val="left" w:pos="1541"/>
        </w:tabs>
        <w:spacing w:before="79"/>
        <w:ind w:right="155" w:firstLine="719"/>
        <w:jc w:val="both"/>
        <w:rPr>
          <w:sz w:val="24"/>
        </w:rPr>
      </w:pPr>
      <w:r>
        <w:rPr>
          <w:sz w:val="24"/>
          <w:u w:val="single"/>
        </w:rPr>
        <w:lastRenderedPageBreak/>
        <w:t>Compliance with the Contract Work Hours and Safety Standards Act</w:t>
      </w:r>
      <w:r>
        <w:rPr>
          <w:sz w:val="24"/>
        </w:rPr>
        <w:t>. If ISC will employ</w:t>
      </w:r>
      <w:r>
        <w:rPr>
          <w:spacing w:val="-6"/>
          <w:sz w:val="24"/>
        </w:rPr>
        <w:t xml:space="preserve"> </w:t>
      </w:r>
      <w:r>
        <w:rPr>
          <w:sz w:val="24"/>
        </w:rPr>
        <w:t>any</w:t>
      </w:r>
      <w:r>
        <w:rPr>
          <w:spacing w:val="-6"/>
          <w:sz w:val="24"/>
        </w:rPr>
        <w:t xml:space="preserve"> </w:t>
      </w:r>
      <w:r>
        <w:rPr>
          <w:sz w:val="24"/>
        </w:rPr>
        <w:t>mechanics</w:t>
      </w:r>
      <w:r>
        <w:rPr>
          <w:spacing w:val="-6"/>
          <w:sz w:val="24"/>
        </w:rPr>
        <w:t xml:space="preserve"> </w:t>
      </w:r>
      <w:r>
        <w:rPr>
          <w:sz w:val="24"/>
        </w:rPr>
        <w:t>or</w:t>
      </w:r>
      <w:r>
        <w:rPr>
          <w:spacing w:val="-4"/>
          <w:sz w:val="24"/>
        </w:rPr>
        <w:t xml:space="preserve"> </w:t>
      </w:r>
      <w:r>
        <w:rPr>
          <w:sz w:val="24"/>
        </w:rPr>
        <w:t>laborers</w:t>
      </w:r>
      <w:r>
        <w:rPr>
          <w:spacing w:val="-6"/>
          <w:sz w:val="24"/>
        </w:rPr>
        <w:t xml:space="preserve"> </w:t>
      </w:r>
      <w:r>
        <w:rPr>
          <w:sz w:val="24"/>
        </w:rPr>
        <w:t>in</w:t>
      </w:r>
      <w:r>
        <w:rPr>
          <w:spacing w:val="-5"/>
          <w:sz w:val="24"/>
        </w:rPr>
        <w:t xml:space="preserve"> </w:t>
      </w:r>
      <w:r>
        <w:rPr>
          <w:sz w:val="24"/>
        </w:rPr>
        <w:t>performance</w:t>
      </w:r>
      <w:r>
        <w:rPr>
          <w:spacing w:val="-4"/>
          <w:sz w:val="24"/>
        </w:rPr>
        <w:t xml:space="preserve"> </w:t>
      </w:r>
      <w:r>
        <w:rPr>
          <w:sz w:val="24"/>
        </w:rPr>
        <w:t>of</w:t>
      </w:r>
      <w:r>
        <w:rPr>
          <w:spacing w:val="-7"/>
          <w:sz w:val="24"/>
        </w:rPr>
        <w:t xml:space="preserve"> </w:t>
      </w:r>
      <w:r>
        <w:rPr>
          <w:sz w:val="24"/>
        </w:rPr>
        <w:t>the</w:t>
      </w:r>
      <w:r>
        <w:rPr>
          <w:spacing w:val="-6"/>
          <w:sz w:val="24"/>
        </w:rPr>
        <w:t xml:space="preserve"> </w:t>
      </w:r>
      <w:r>
        <w:rPr>
          <w:sz w:val="24"/>
        </w:rPr>
        <w:t>Services,</w:t>
      </w:r>
      <w:r>
        <w:rPr>
          <w:spacing w:val="-6"/>
          <w:sz w:val="24"/>
        </w:rPr>
        <w:t xml:space="preserve"> </w:t>
      </w:r>
      <w:r>
        <w:rPr>
          <w:sz w:val="24"/>
        </w:rPr>
        <w:t>then</w:t>
      </w:r>
      <w:r>
        <w:rPr>
          <w:spacing w:val="-6"/>
          <w:sz w:val="24"/>
        </w:rPr>
        <w:t xml:space="preserve"> </w:t>
      </w:r>
      <w:r>
        <w:rPr>
          <w:sz w:val="24"/>
        </w:rPr>
        <w:t>during</w:t>
      </w:r>
      <w:r>
        <w:rPr>
          <w:spacing w:val="-6"/>
          <w:sz w:val="24"/>
        </w:rPr>
        <w:t xml:space="preserve"> </w:t>
      </w:r>
      <w:r>
        <w:rPr>
          <w:sz w:val="24"/>
        </w:rPr>
        <w:t>the</w:t>
      </w:r>
      <w:r>
        <w:rPr>
          <w:spacing w:val="-6"/>
          <w:sz w:val="24"/>
        </w:rPr>
        <w:t xml:space="preserve"> </w:t>
      </w:r>
      <w:r>
        <w:rPr>
          <w:sz w:val="24"/>
        </w:rPr>
        <w:t>performance</w:t>
      </w:r>
      <w:r>
        <w:rPr>
          <w:spacing w:val="-7"/>
          <w:sz w:val="24"/>
        </w:rPr>
        <w:t xml:space="preserve"> </w:t>
      </w:r>
      <w:r>
        <w:rPr>
          <w:sz w:val="24"/>
        </w:rPr>
        <w:t>of this Agreement, the parties agree as follows:</w:t>
      </w:r>
    </w:p>
    <w:p w14:paraId="6F2E794A" w14:textId="77777777" w:rsidR="00004133" w:rsidRDefault="00004133">
      <w:pPr>
        <w:pStyle w:val="BodyText"/>
        <w:spacing w:before="10"/>
        <w:rPr>
          <w:sz w:val="20"/>
        </w:rPr>
      </w:pPr>
    </w:p>
    <w:p w14:paraId="64EFF59B" w14:textId="77777777" w:rsidR="00004133" w:rsidRDefault="00053CCE">
      <w:pPr>
        <w:pStyle w:val="ListParagraph"/>
        <w:numPr>
          <w:ilvl w:val="1"/>
          <w:numId w:val="1"/>
        </w:numPr>
        <w:tabs>
          <w:tab w:val="left" w:pos="1541"/>
        </w:tabs>
        <w:ind w:right="157"/>
        <w:jc w:val="both"/>
        <w:rPr>
          <w:sz w:val="24"/>
        </w:rPr>
      </w:pPr>
      <w:r>
        <w:rPr>
          <w:sz w:val="24"/>
          <w:u w:val="single"/>
        </w:rPr>
        <w:t>Overtime requirements</w:t>
      </w:r>
      <w:r>
        <w:rPr>
          <w:sz w:val="24"/>
        </w:rPr>
        <w:t>. ISC and any subcontractor contracting for any part of the contract work which may require or involve the employment of laborers or mechanics shall require or permit any such laborer or mechanic in any workweek in which they</w:t>
      </w:r>
      <w:r>
        <w:rPr>
          <w:spacing w:val="-1"/>
          <w:sz w:val="24"/>
        </w:rPr>
        <w:t xml:space="preserve"> </w:t>
      </w:r>
      <w:r>
        <w:rPr>
          <w:sz w:val="24"/>
        </w:rPr>
        <w:t>are employed on such work</w:t>
      </w:r>
      <w:r>
        <w:rPr>
          <w:spacing w:val="-1"/>
          <w:sz w:val="24"/>
        </w:rPr>
        <w:t xml:space="preserve"> </w:t>
      </w:r>
      <w:r>
        <w:rPr>
          <w:sz w:val="24"/>
        </w:rPr>
        <w:t>to work in excess of forty hours</w:t>
      </w:r>
      <w:r>
        <w:rPr>
          <w:spacing w:val="-1"/>
          <w:sz w:val="24"/>
        </w:rPr>
        <w:t xml:space="preserve"> </w:t>
      </w:r>
      <w:r>
        <w:rPr>
          <w:sz w:val="24"/>
        </w:rPr>
        <w:t>in such workweek</w:t>
      </w:r>
      <w:r>
        <w:rPr>
          <w:spacing w:val="-9"/>
          <w:sz w:val="24"/>
        </w:rPr>
        <w:t xml:space="preserve"> </w:t>
      </w:r>
      <w:r>
        <w:rPr>
          <w:sz w:val="24"/>
        </w:rPr>
        <w:t>unless</w:t>
      </w:r>
      <w:r>
        <w:rPr>
          <w:spacing w:val="-9"/>
          <w:sz w:val="24"/>
        </w:rPr>
        <w:t xml:space="preserve"> </w:t>
      </w:r>
      <w:r>
        <w:rPr>
          <w:sz w:val="24"/>
        </w:rPr>
        <w:t>such</w:t>
      </w:r>
      <w:r>
        <w:rPr>
          <w:spacing w:val="-9"/>
          <w:sz w:val="24"/>
        </w:rPr>
        <w:t xml:space="preserve"> </w:t>
      </w:r>
      <w:r>
        <w:rPr>
          <w:sz w:val="24"/>
        </w:rPr>
        <w:t>laborer</w:t>
      </w:r>
      <w:r>
        <w:rPr>
          <w:spacing w:val="-10"/>
          <w:sz w:val="24"/>
        </w:rPr>
        <w:t xml:space="preserve"> </w:t>
      </w:r>
      <w:r>
        <w:rPr>
          <w:sz w:val="24"/>
        </w:rPr>
        <w:t>or</w:t>
      </w:r>
      <w:r>
        <w:rPr>
          <w:spacing w:val="-10"/>
          <w:sz w:val="24"/>
        </w:rPr>
        <w:t xml:space="preserve"> </w:t>
      </w:r>
      <w:r>
        <w:rPr>
          <w:sz w:val="24"/>
        </w:rPr>
        <w:t>mechanic</w:t>
      </w:r>
      <w:r>
        <w:rPr>
          <w:spacing w:val="-10"/>
          <w:sz w:val="24"/>
        </w:rPr>
        <w:t xml:space="preserve"> </w:t>
      </w:r>
      <w:r>
        <w:rPr>
          <w:sz w:val="24"/>
        </w:rPr>
        <w:t>receives</w:t>
      </w:r>
      <w:r>
        <w:rPr>
          <w:spacing w:val="-9"/>
          <w:sz w:val="24"/>
        </w:rPr>
        <w:t xml:space="preserve"> </w:t>
      </w:r>
      <w:r>
        <w:rPr>
          <w:sz w:val="24"/>
        </w:rPr>
        <w:t>compensation</w:t>
      </w:r>
      <w:r>
        <w:rPr>
          <w:spacing w:val="-9"/>
          <w:sz w:val="24"/>
        </w:rPr>
        <w:t xml:space="preserve"> </w:t>
      </w:r>
      <w:r>
        <w:rPr>
          <w:sz w:val="24"/>
        </w:rPr>
        <w:t>at</w:t>
      </w:r>
      <w:r>
        <w:rPr>
          <w:spacing w:val="-9"/>
          <w:sz w:val="24"/>
        </w:rPr>
        <w:t xml:space="preserve"> </w:t>
      </w:r>
      <w:r>
        <w:rPr>
          <w:sz w:val="24"/>
        </w:rPr>
        <w:t>a</w:t>
      </w:r>
      <w:r>
        <w:rPr>
          <w:spacing w:val="-10"/>
          <w:sz w:val="24"/>
        </w:rPr>
        <w:t xml:space="preserve"> </w:t>
      </w:r>
      <w:r>
        <w:rPr>
          <w:sz w:val="24"/>
        </w:rPr>
        <w:t>rate</w:t>
      </w:r>
      <w:r>
        <w:rPr>
          <w:spacing w:val="-7"/>
          <w:sz w:val="24"/>
        </w:rPr>
        <w:t xml:space="preserve"> </w:t>
      </w:r>
      <w:r>
        <w:rPr>
          <w:sz w:val="24"/>
        </w:rPr>
        <w:t>not</w:t>
      </w:r>
      <w:r>
        <w:rPr>
          <w:spacing w:val="-9"/>
          <w:sz w:val="24"/>
        </w:rPr>
        <w:t xml:space="preserve"> </w:t>
      </w:r>
      <w:r>
        <w:rPr>
          <w:sz w:val="24"/>
        </w:rPr>
        <w:t>less than one and one-half times the basic rate of pay for all hours worked in excess of forty hours in such workweek.</w:t>
      </w:r>
    </w:p>
    <w:p w14:paraId="64AE2089" w14:textId="77777777" w:rsidR="00004133" w:rsidRDefault="00004133">
      <w:pPr>
        <w:pStyle w:val="BodyText"/>
        <w:spacing w:before="10"/>
        <w:rPr>
          <w:sz w:val="20"/>
        </w:rPr>
      </w:pPr>
    </w:p>
    <w:p w14:paraId="072310D3" w14:textId="77777777" w:rsidR="00004133" w:rsidRDefault="00053CCE">
      <w:pPr>
        <w:pStyle w:val="ListParagraph"/>
        <w:numPr>
          <w:ilvl w:val="1"/>
          <w:numId w:val="1"/>
        </w:numPr>
        <w:tabs>
          <w:tab w:val="left" w:pos="1541"/>
        </w:tabs>
        <w:spacing w:before="1"/>
        <w:ind w:right="155"/>
        <w:jc w:val="both"/>
        <w:rPr>
          <w:sz w:val="24"/>
        </w:rPr>
      </w:pPr>
      <w:r>
        <w:rPr>
          <w:sz w:val="24"/>
          <w:u w:val="single"/>
        </w:rPr>
        <w:t>Violation; Liability for Unpaid Wages; Liquidated Damages</w:t>
      </w:r>
      <w:r>
        <w:rPr>
          <w:sz w:val="24"/>
        </w:rPr>
        <w:t>. In the event of any violation of the clause set forth in subparagraph (a) of this section, ISC and any subcontractor</w:t>
      </w:r>
      <w:r>
        <w:rPr>
          <w:spacing w:val="-6"/>
          <w:sz w:val="24"/>
        </w:rPr>
        <w:t xml:space="preserve"> </w:t>
      </w:r>
      <w:r>
        <w:rPr>
          <w:sz w:val="24"/>
        </w:rPr>
        <w:t>responsible</w:t>
      </w:r>
      <w:r>
        <w:rPr>
          <w:spacing w:val="-7"/>
          <w:sz w:val="24"/>
        </w:rPr>
        <w:t xml:space="preserve"> </w:t>
      </w:r>
      <w:r>
        <w:rPr>
          <w:sz w:val="24"/>
        </w:rPr>
        <w:t>therefor</w:t>
      </w:r>
      <w:r>
        <w:rPr>
          <w:spacing w:val="-9"/>
          <w:sz w:val="24"/>
        </w:rPr>
        <w:t xml:space="preserve"> </w:t>
      </w:r>
      <w:r>
        <w:rPr>
          <w:sz w:val="24"/>
        </w:rPr>
        <w:t>shall</w:t>
      </w:r>
      <w:r>
        <w:rPr>
          <w:spacing w:val="-8"/>
          <w:sz w:val="24"/>
        </w:rPr>
        <w:t xml:space="preserve"> </w:t>
      </w:r>
      <w:r>
        <w:rPr>
          <w:sz w:val="24"/>
        </w:rPr>
        <w:t>be</w:t>
      </w:r>
      <w:r>
        <w:rPr>
          <w:spacing w:val="-9"/>
          <w:sz w:val="24"/>
        </w:rPr>
        <w:t xml:space="preserve"> </w:t>
      </w:r>
      <w:r>
        <w:rPr>
          <w:sz w:val="24"/>
        </w:rPr>
        <w:t>liable</w:t>
      </w:r>
      <w:r>
        <w:rPr>
          <w:spacing w:val="-7"/>
          <w:sz w:val="24"/>
        </w:rPr>
        <w:t xml:space="preserve"> </w:t>
      </w:r>
      <w:r>
        <w:rPr>
          <w:sz w:val="24"/>
        </w:rPr>
        <w:t>for</w:t>
      </w:r>
      <w:r>
        <w:rPr>
          <w:spacing w:val="-9"/>
          <w:sz w:val="24"/>
        </w:rPr>
        <w:t xml:space="preserve"> </w:t>
      </w:r>
      <w:r>
        <w:rPr>
          <w:sz w:val="24"/>
        </w:rPr>
        <w:t>the</w:t>
      </w:r>
      <w:r>
        <w:rPr>
          <w:spacing w:val="-9"/>
          <w:sz w:val="24"/>
        </w:rPr>
        <w:t xml:space="preserve"> </w:t>
      </w:r>
      <w:r>
        <w:rPr>
          <w:sz w:val="24"/>
        </w:rPr>
        <w:t>unpaid</w:t>
      </w:r>
      <w:r>
        <w:rPr>
          <w:spacing w:val="-8"/>
          <w:sz w:val="24"/>
        </w:rPr>
        <w:t xml:space="preserve"> </w:t>
      </w:r>
      <w:r>
        <w:rPr>
          <w:sz w:val="24"/>
        </w:rPr>
        <w:t>wages.</w:t>
      </w:r>
      <w:r>
        <w:rPr>
          <w:spacing w:val="-6"/>
          <w:sz w:val="24"/>
        </w:rPr>
        <w:t xml:space="preserve"> </w:t>
      </w:r>
      <w:r>
        <w:rPr>
          <w:sz w:val="24"/>
        </w:rPr>
        <w:t>In</w:t>
      </w:r>
      <w:r>
        <w:rPr>
          <w:spacing w:val="-6"/>
          <w:sz w:val="24"/>
        </w:rPr>
        <w:t xml:space="preserve"> </w:t>
      </w:r>
      <w:r>
        <w:rPr>
          <w:sz w:val="24"/>
        </w:rPr>
        <w:t>addition, ISC</w:t>
      </w:r>
      <w:r>
        <w:rPr>
          <w:spacing w:val="-4"/>
          <w:sz w:val="24"/>
        </w:rPr>
        <w:t xml:space="preserve"> </w:t>
      </w:r>
      <w:r>
        <w:rPr>
          <w:sz w:val="24"/>
        </w:rPr>
        <w:t>and</w:t>
      </w:r>
      <w:r>
        <w:rPr>
          <w:spacing w:val="-5"/>
          <w:sz w:val="24"/>
        </w:rPr>
        <w:t xml:space="preserve"> </w:t>
      </w:r>
      <w:r>
        <w:rPr>
          <w:sz w:val="24"/>
        </w:rPr>
        <w:t>such</w:t>
      </w:r>
      <w:r>
        <w:rPr>
          <w:spacing w:val="-5"/>
          <w:sz w:val="24"/>
        </w:rPr>
        <w:t xml:space="preserve"> </w:t>
      </w:r>
      <w:r>
        <w:rPr>
          <w:sz w:val="24"/>
        </w:rPr>
        <w:t>subcontractor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liable</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United</w:t>
      </w:r>
      <w:r>
        <w:rPr>
          <w:spacing w:val="-5"/>
          <w:sz w:val="24"/>
        </w:rPr>
        <w:t xml:space="preserve"> </w:t>
      </w:r>
      <w:r>
        <w:rPr>
          <w:sz w:val="24"/>
        </w:rPr>
        <w:t>States</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case</w:t>
      </w:r>
      <w:r>
        <w:rPr>
          <w:spacing w:val="-6"/>
          <w:sz w:val="24"/>
        </w:rPr>
        <w:t xml:space="preserve"> </w:t>
      </w:r>
      <w:r>
        <w:rPr>
          <w:sz w:val="24"/>
        </w:rPr>
        <w:t>of</w:t>
      </w:r>
      <w:r>
        <w:rPr>
          <w:spacing w:val="-6"/>
          <w:sz w:val="24"/>
        </w:rPr>
        <w:t xml:space="preserve"> </w:t>
      </w:r>
      <w:r>
        <w:rPr>
          <w:sz w:val="24"/>
        </w:rPr>
        <w:t>work done under contract for the District of Columbia or a territory, to such District or to such territory), for liquidated damages. Such liquidated damages shall be computed</w:t>
      </w:r>
      <w:r>
        <w:rPr>
          <w:spacing w:val="-13"/>
          <w:sz w:val="24"/>
        </w:rPr>
        <w:t xml:space="preserve"> </w:t>
      </w:r>
      <w:r>
        <w:rPr>
          <w:sz w:val="24"/>
        </w:rPr>
        <w:t>with</w:t>
      </w:r>
      <w:r>
        <w:rPr>
          <w:spacing w:val="-12"/>
          <w:sz w:val="24"/>
        </w:rPr>
        <w:t xml:space="preserve"> </w:t>
      </w:r>
      <w:r>
        <w:rPr>
          <w:sz w:val="24"/>
        </w:rPr>
        <w:t>respect</w:t>
      </w:r>
      <w:r>
        <w:rPr>
          <w:spacing w:val="-12"/>
          <w:sz w:val="24"/>
        </w:rPr>
        <w:t xml:space="preserve"> </w:t>
      </w:r>
      <w:r>
        <w:rPr>
          <w:sz w:val="24"/>
        </w:rPr>
        <w:t>to</w:t>
      </w:r>
      <w:r>
        <w:rPr>
          <w:spacing w:val="-15"/>
          <w:sz w:val="24"/>
        </w:rPr>
        <w:t xml:space="preserve"> </w:t>
      </w:r>
      <w:r>
        <w:rPr>
          <w:sz w:val="24"/>
        </w:rPr>
        <w:t>each</w:t>
      </w:r>
      <w:r>
        <w:rPr>
          <w:spacing w:val="-13"/>
          <w:sz w:val="24"/>
        </w:rPr>
        <w:t xml:space="preserve"> </w:t>
      </w:r>
      <w:r>
        <w:rPr>
          <w:sz w:val="24"/>
        </w:rPr>
        <w:t>individual</w:t>
      </w:r>
      <w:r>
        <w:rPr>
          <w:spacing w:val="-13"/>
          <w:sz w:val="24"/>
        </w:rPr>
        <w:t xml:space="preserve"> </w:t>
      </w:r>
      <w:r>
        <w:rPr>
          <w:sz w:val="24"/>
        </w:rPr>
        <w:t>laborer</w:t>
      </w:r>
      <w:r>
        <w:rPr>
          <w:spacing w:val="-13"/>
          <w:sz w:val="24"/>
        </w:rPr>
        <w:t xml:space="preserve"> </w:t>
      </w:r>
      <w:r>
        <w:rPr>
          <w:sz w:val="24"/>
        </w:rPr>
        <w:t>or</w:t>
      </w:r>
      <w:r>
        <w:rPr>
          <w:spacing w:val="-11"/>
          <w:sz w:val="24"/>
        </w:rPr>
        <w:t xml:space="preserve"> </w:t>
      </w:r>
      <w:r>
        <w:rPr>
          <w:sz w:val="24"/>
        </w:rPr>
        <w:t>mechanic,</w:t>
      </w:r>
      <w:r>
        <w:rPr>
          <w:spacing w:val="-13"/>
          <w:sz w:val="24"/>
        </w:rPr>
        <w:t xml:space="preserve"> </w:t>
      </w:r>
      <w:r>
        <w:rPr>
          <w:sz w:val="24"/>
        </w:rPr>
        <w:t>including</w:t>
      </w:r>
      <w:r>
        <w:rPr>
          <w:spacing w:val="-12"/>
          <w:sz w:val="24"/>
        </w:rPr>
        <w:t xml:space="preserve"> </w:t>
      </w:r>
      <w:r>
        <w:rPr>
          <w:sz w:val="24"/>
        </w:rPr>
        <w:t>watchmen and</w:t>
      </w:r>
      <w:r>
        <w:rPr>
          <w:spacing w:val="-8"/>
          <w:sz w:val="24"/>
        </w:rPr>
        <w:t xml:space="preserve"> </w:t>
      </w:r>
      <w:r>
        <w:rPr>
          <w:sz w:val="24"/>
        </w:rPr>
        <w:t>guards,</w:t>
      </w:r>
      <w:r>
        <w:rPr>
          <w:spacing w:val="-9"/>
          <w:sz w:val="24"/>
        </w:rPr>
        <w:t xml:space="preserve"> </w:t>
      </w:r>
      <w:r>
        <w:rPr>
          <w:sz w:val="24"/>
        </w:rPr>
        <w:t>employed</w:t>
      </w:r>
      <w:r>
        <w:rPr>
          <w:spacing w:val="-8"/>
          <w:sz w:val="24"/>
        </w:rPr>
        <w:t xml:space="preserve"> </w:t>
      </w:r>
      <w:r>
        <w:rPr>
          <w:sz w:val="24"/>
        </w:rPr>
        <w:t>in</w:t>
      </w:r>
      <w:r>
        <w:rPr>
          <w:spacing w:val="-5"/>
          <w:sz w:val="24"/>
        </w:rPr>
        <w:t xml:space="preserve"> </w:t>
      </w:r>
      <w:r>
        <w:rPr>
          <w:sz w:val="24"/>
        </w:rPr>
        <w:t>violation</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clause</w:t>
      </w:r>
      <w:r>
        <w:rPr>
          <w:spacing w:val="-9"/>
          <w:sz w:val="24"/>
        </w:rPr>
        <w:t xml:space="preserve"> </w:t>
      </w:r>
      <w:r>
        <w:rPr>
          <w:sz w:val="24"/>
        </w:rPr>
        <w:t>set</w:t>
      </w:r>
      <w:r>
        <w:rPr>
          <w:spacing w:val="-6"/>
          <w:sz w:val="24"/>
        </w:rPr>
        <w:t xml:space="preserve"> </w:t>
      </w:r>
      <w:r>
        <w:rPr>
          <w:sz w:val="24"/>
        </w:rPr>
        <w:t>forth</w:t>
      </w:r>
      <w:r>
        <w:rPr>
          <w:spacing w:val="-8"/>
          <w:sz w:val="24"/>
        </w:rPr>
        <w:t xml:space="preserve"> </w:t>
      </w:r>
      <w:r>
        <w:rPr>
          <w:sz w:val="24"/>
        </w:rPr>
        <w:t>in</w:t>
      </w:r>
      <w:r>
        <w:rPr>
          <w:spacing w:val="-8"/>
          <w:sz w:val="24"/>
        </w:rPr>
        <w:t xml:space="preserve"> </w:t>
      </w:r>
      <w:r>
        <w:rPr>
          <w:sz w:val="24"/>
        </w:rPr>
        <w:t>subparagraph</w:t>
      </w:r>
      <w:r>
        <w:rPr>
          <w:spacing w:val="-8"/>
          <w:sz w:val="24"/>
        </w:rPr>
        <w:t xml:space="preserve"> </w:t>
      </w:r>
      <w:r>
        <w:rPr>
          <w:sz w:val="24"/>
        </w:rPr>
        <w:t>(a)</w:t>
      </w:r>
      <w:r>
        <w:rPr>
          <w:spacing w:val="-7"/>
          <w:sz w:val="24"/>
        </w:rPr>
        <w:t xml:space="preserve"> </w:t>
      </w:r>
      <w:r>
        <w:rPr>
          <w:sz w:val="24"/>
        </w:rPr>
        <w:t>of</w:t>
      </w:r>
      <w:r>
        <w:rPr>
          <w:spacing w:val="-9"/>
          <w:sz w:val="24"/>
        </w:rPr>
        <w:t xml:space="preserve"> </w:t>
      </w:r>
      <w:r>
        <w:rPr>
          <w:sz w:val="24"/>
        </w:rPr>
        <w:t>this section, in the sum of $27 for each calendar day on which such individual was required or permitted to work in excess of the standard workweek of forty hours without payment of the overtime wages required by the clause set forth in subparagraph (1) of this section.</w:t>
      </w:r>
    </w:p>
    <w:p w14:paraId="67491517" w14:textId="77777777" w:rsidR="00004133" w:rsidRDefault="00004133">
      <w:pPr>
        <w:pStyle w:val="BodyText"/>
        <w:spacing w:before="10"/>
        <w:rPr>
          <w:sz w:val="20"/>
        </w:rPr>
      </w:pPr>
    </w:p>
    <w:p w14:paraId="79BAF429" w14:textId="77777777" w:rsidR="00004133" w:rsidRDefault="00053CCE">
      <w:pPr>
        <w:pStyle w:val="ListParagraph"/>
        <w:numPr>
          <w:ilvl w:val="1"/>
          <w:numId w:val="1"/>
        </w:numPr>
        <w:tabs>
          <w:tab w:val="left" w:pos="1541"/>
        </w:tabs>
        <w:ind w:right="153"/>
        <w:jc w:val="both"/>
        <w:rPr>
          <w:sz w:val="24"/>
        </w:rPr>
      </w:pPr>
      <w:r>
        <w:rPr>
          <w:sz w:val="24"/>
          <w:u w:val="single"/>
        </w:rPr>
        <w:t>Withholding</w:t>
      </w:r>
      <w:r>
        <w:rPr>
          <w:spacing w:val="-12"/>
          <w:sz w:val="24"/>
          <w:u w:val="single"/>
        </w:rPr>
        <w:t xml:space="preserve"> </w:t>
      </w:r>
      <w:r>
        <w:rPr>
          <w:sz w:val="24"/>
          <w:u w:val="single"/>
        </w:rPr>
        <w:t>for</w:t>
      </w:r>
      <w:r>
        <w:rPr>
          <w:spacing w:val="-13"/>
          <w:sz w:val="24"/>
          <w:u w:val="single"/>
        </w:rPr>
        <w:t xml:space="preserve"> </w:t>
      </w:r>
      <w:r>
        <w:rPr>
          <w:sz w:val="24"/>
          <w:u w:val="single"/>
        </w:rPr>
        <w:t>Unpaid</w:t>
      </w:r>
      <w:r>
        <w:rPr>
          <w:spacing w:val="-14"/>
          <w:sz w:val="24"/>
          <w:u w:val="single"/>
        </w:rPr>
        <w:t xml:space="preserve"> </w:t>
      </w:r>
      <w:r>
        <w:rPr>
          <w:sz w:val="24"/>
          <w:u w:val="single"/>
        </w:rPr>
        <w:t>Wages</w:t>
      </w:r>
      <w:r>
        <w:rPr>
          <w:spacing w:val="-11"/>
          <w:sz w:val="24"/>
          <w:u w:val="single"/>
        </w:rPr>
        <w:t xml:space="preserve"> </w:t>
      </w:r>
      <w:r>
        <w:rPr>
          <w:sz w:val="24"/>
          <w:u w:val="single"/>
        </w:rPr>
        <w:t>and</w:t>
      </w:r>
      <w:r>
        <w:rPr>
          <w:spacing w:val="-12"/>
          <w:sz w:val="24"/>
          <w:u w:val="single"/>
        </w:rPr>
        <w:t xml:space="preserve"> </w:t>
      </w:r>
      <w:r>
        <w:rPr>
          <w:sz w:val="24"/>
          <w:u w:val="single"/>
        </w:rPr>
        <w:t>Liquidated</w:t>
      </w:r>
      <w:r>
        <w:rPr>
          <w:spacing w:val="-12"/>
          <w:sz w:val="24"/>
          <w:u w:val="single"/>
        </w:rPr>
        <w:t xml:space="preserve"> </w:t>
      </w:r>
      <w:r>
        <w:rPr>
          <w:sz w:val="24"/>
          <w:u w:val="single"/>
        </w:rPr>
        <w:t>Damages</w:t>
      </w:r>
      <w:r>
        <w:rPr>
          <w:sz w:val="24"/>
        </w:rPr>
        <w:t>.</w:t>
      </w:r>
      <w:r>
        <w:rPr>
          <w:spacing w:val="-12"/>
          <w:sz w:val="24"/>
        </w:rPr>
        <w:t xml:space="preserve"> </w:t>
      </w:r>
      <w:r>
        <w:rPr>
          <w:sz w:val="24"/>
        </w:rPr>
        <w:t>Client</w:t>
      </w:r>
      <w:r>
        <w:rPr>
          <w:spacing w:val="-11"/>
          <w:sz w:val="24"/>
        </w:rPr>
        <w:t xml:space="preserve"> </w:t>
      </w:r>
      <w:r>
        <w:rPr>
          <w:sz w:val="24"/>
        </w:rPr>
        <w:t>shall</w:t>
      </w:r>
      <w:r>
        <w:rPr>
          <w:spacing w:val="-11"/>
          <w:sz w:val="24"/>
        </w:rPr>
        <w:t xml:space="preserve"> </w:t>
      </w:r>
      <w:r>
        <w:rPr>
          <w:sz w:val="24"/>
        </w:rPr>
        <w:t>upon</w:t>
      </w:r>
      <w:r>
        <w:rPr>
          <w:spacing w:val="-14"/>
          <w:sz w:val="24"/>
        </w:rPr>
        <w:t xml:space="preserve"> </w:t>
      </w:r>
      <w:r>
        <w:rPr>
          <w:sz w:val="24"/>
        </w:rPr>
        <w:t>its</w:t>
      </w:r>
      <w:r>
        <w:rPr>
          <w:spacing w:val="-11"/>
          <w:sz w:val="24"/>
        </w:rPr>
        <w:t xml:space="preserve"> </w:t>
      </w:r>
      <w:r>
        <w:rPr>
          <w:sz w:val="24"/>
        </w:rPr>
        <w:t>own action</w:t>
      </w:r>
      <w:r>
        <w:rPr>
          <w:spacing w:val="-8"/>
          <w:sz w:val="24"/>
        </w:rPr>
        <w:t xml:space="preserve"> </w:t>
      </w:r>
      <w:r>
        <w:rPr>
          <w:sz w:val="24"/>
        </w:rPr>
        <w:t>or</w:t>
      </w:r>
      <w:r>
        <w:rPr>
          <w:spacing w:val="-8"/>
          <w:sz w:val="24"/>
        </w:rPr>
        <w:t xml:space="preserve"> </w:t>
      </w:r>
      <w:r>
        <w:rPr>
          <w:sz w:val="24"/>
        </w:rPr>
        <w:t>upon</w:t>
      </w:r>
      <w:r>
        <w:rPr>
          <w:spacing w:val="-6"/>
          <w:sz w:val="24"/>
        </w:rPr>
        <w:t xml:space="preserve"> </w:t>
      </w:r>
      <w:r>
        <w:rPr>
          <w:sz w:val="24"/>
        </w:rPr>
        <w:t>written</w:t>
      </w:r>
      <w:r>
        <w:rPr>
          <w:spacing w:val="-8"/>
          <w:sz w:val="24"/>
        </w:rPr>
        <w:t xml:space="preserve"> </w:t>
      </w:r>
      <w:r>
        <w:rPr>
          <w:sz w:val="24"/>
        </w:rPr>
        <w:t>request</w:t>
      </w:r>
      <w:r>
        <w:rPr>
          <w:spacing w:val="-8"/>
          <w:sz w:val="24"/>
        </w:rPr>
        <w:t xml:space="preserve"> </w:t>
      </w:r>
      <w:r>
        <w:rPr>
          <w:sz w:val="24"/>
        </w:rPr>
        <w:t>of</w:t>
      </w:r>
      <w:r>
        <w:rPr>
          <w:spacing w:val="-8"/>
          <w:sz w:val="24"/>
        </w:rPr>
        <w:t xml:space="preserve"> </w:t>
      </w:r>
      <w:r>
        <w:rPr>
          <w:sz w:val="24"/>
        </w:rPr>
        <w:t>an</w:t>
      </w:r>
      <w:r>
        <w:rPr>
          <w:spacing w:val="-6"/>
          <w:sz w:val="24"/>
        </w:rPr>
        <w:t xml:space="preserve"> </w:t>
      </w:r>
      <w:r>
        <w:rPr>
          <w:sz w:val="24"/>
        </w:rPr>
        <w:t>authorized</w:t>
      </w:r>
      <w:r>
        <w:rPr>
          <w:spacing w:val="-8"/>
          <w:sz w:val="24"/>
        </w:rPr>
        <w:t xml:space="preserve"> </w:t>
      </w:r>
      <w:r>
        <w:rPr>
          <w:sz w:val="24"/>
        </w:rPr>
        <w:t>representative</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Department</w:t>
      </w:r>
      <w:r>
        <w:rPr>
          <w:spacing w:val="-8"/>
          <w:sz w:val="24"/>
        </w:rPr>
        <w:t xml:space="preserve"> </w:t>
      </w:r>
      <w:r>
        <w:rPr>
          <w:sz w:val="24"/>
        </w:rPr>
        <w:t>of Labor withhold or cause to be withheld, from any moneys payable on account of work performed by ISC or a subcontractor under this Agreement or any other Federal contract with ISC, or any other federally-assisted contract subject to the Contract Work Hours and Safety Standards Act, which is held by ISC, such sums as may be determined to be necessary to satisfy any liabilities of ISC or a subcontractor for unpaid wages and liquidated damages as provided in the clause set forth in subparagraph (b) of this section.</w:t>
      </w:r>
    </w:p>
    <w:p w14:paraId="1435BCD0" w14:textId="77777777" w:rsidR="00004133" w:rsidRDefault="00004133">
      <w:pPr>
        <w:pStyle w:val="BodyText"/>
        <w:spacing w:before="11"/>
        <w:rPr>
          <w:sz w:val="20"/>
        </w:rPr>
      </w:pPr>
    </w:p>
    <w:p w14:paraId="6C992B09" w14:textId="77777777" w:rsidR="00004133" w:rsidRDefault="00053CCE">
      <w:pPr>
        <w:pStyle w:val="ListParagraph"/>
        <w:numPr>
          <w:ilvl w:val="1"/>
          <w:numId w:val="1"/>
        </w:numPr>
        <w:tabs>
          <w:tab w:val="left" w:pos="1541"/>
        </w:tabs>
        <w:jc w:val="both"/>
        <w:rPr>
          <w:sz w:val="24"/>
        </w:rPr>
      </w:pPr>
      <w:r>
        <w:rPr>
          <w:sz w:val="24"/>
          <w:u w:val="single"/>
        </w:rPr>
        <w:t>Subcontracts</w:t>
      </w:r>
      <w:r>
        <w:rPr>
          <w:sz w:val="24"/>
        </w:rPr>
        <w:t>.</w:t>
      </w:r>
      <w:r>
        <w:rPr>
          <w:spacing w:val="-6"/>
          <w:sz w:val="24"/>
        </w:rPr>
        <w:t xml:space="preserve"> </w:t>
      </w:r>
      <w:r>
        <w:rPr>
          <w:sz w:val="24"/>
        </w:rPr>
        <w:t>ISC</w:t>
      </w:r>
      <w:r>
        <w:rPr>
          <w:spacing w:val="-8"/>
          <w:sz w:val="24"/>
        </w:rPr>
        <w:t xml:space="preserve"> </w:t>
      </w:r>
      <w:r>
        <w:rPr>
          <w:sz w:val="24"/>
        </w:rPr>
        <w:t>or</w:t>
      </w:r>
      <w:r>
        <w:rPr>
          <w:spacing w:val="-9"/>
          <w:sz w:val="24"/>
        </w:rPr>
        <w:t xml:space="preserve"> </w:t>
      </w:r>
      <w:r>
        <w:rPr>
          <w:sz w:val="24"/>
        </w:rPr>
        <w:t>a</w:t>
      </w:r>
      <w:r>
        <w:rPr>
          <w:spacing w:val="-9"/>
          <w:sz w:val="24"/>
        </w:rPr>
        <w:t xml:space="preserve"> </w:t>
      </w:r>
      <w:r>
        <w:rPr>
          <w:sz w:val="24"/>
        </w:rPr>
        <w:t>subcontractor</w:t>
      </w:r>
      <w:r>
        <w:rPr>
          <w:spacing w:val="-8"/>
          <w:sz w:val="24"/>
        </w:rPr>
        <w:t xml:space="preserve"> </w:t>
      </w:r>
      <w:r>
        <w:rPr>
          <w:sz w:val="24"/>
        </w:rPr>
        <w:t>shall</w:t>
      </w:r>
      <w:r>
        <w:rPr>
          <w:spacing w:val="-8"/>
          <w:sz w:val="24"/>
        </w:rPr>
        <w:t xml:space="preserve"> </w:t>
      </w:r>
      <w:r>
        <w:rPr>
          <w:sz w:val="24"/>
        </w:rPr>
        <w:t>insert</w:t>
      </w:r>
      <w:r>
        <w:rPr>
          <w:spacing w:val="-8"/>
          <w:sz w:val="24"/>
        </w:rPr>
        <w:t xml:space="preserve"> </w:t>
      </w:r>
      <w:r>
        <w:rPr>
          <w:sz w:val="24"/>
        </w:rPr>
        <w:t>in</w:t>
      </w:r>
      <w:r>
        <w:rPr>
          <w:spacing w:val="-8"/>
          <w:sz w:val="24"/>
        </w:rPr>
        <w:t xml:space="preserve"> </w:t>
      </w:r>
      <w:r>
        <w:rPr>
          <w:sz w:val="24"/>
        </w:rPr>
        <w:t>any</w:t>
      </w:r>
      <w:r>
        <w:rPr>
          <w:spacing w:val="-8"/>
          <w:sz w:val="24"/>
        </w:rPr>
        <w:t xml:space="preserve"> </w:t>
      </w:r>
      <w:r>
        <w:rPr>
          <w:sz w:val="24"/>
        </w:rPr>
        <w:t>subcontracts</w:t>
      </w:r>
      <w:r>
        <w:rPr>
          <w:spacing w:val="-8"/>
          <w:sz w:val="24"/>
        </w:rPr>
        <w:t xml:space="preserve"> </w:t>
      </w:r>
      <w:r>
        <w:rPr>
          <w:sz w:val="24"/>
        </w:rPr>
        <w:t>the</w:t>
      </w:r>
      <w:r>
        <w:rPr>
          <w:spacing w:val="-9"/>
          <w:sz w:val="24"/>
        </w:rPr>
        <w:t xml:space="preserve"> </w:t>
      </w:r>
      <w:r>
        <w:rPr>
          <w:sz w:val="24"/>
        </w:rPr>
        <w:t>clauses</w:t>
      </w:r>
      <w:r>
        <w:rPr>
          <w:spacing w:val="-8"/>
          <w:sz w:val="24"/>
        </w:rPr>
        <w:t xml:space="preserve"> </w:t>
      </w:r>
      <w:r>
        <w:rPr>
          <w:sz w:val="24"/>
        </w:rPr>
        <w:t>set forth</w:t>
      </w:r>
      <w:r>
        <w:rPr>
          <w:spacing w:val="-9"/>
          <w:sz w:val="24"/>
        </w:rPr>
        <w:t xml:space="preserve"> </w:t>
      </w:r>
      <w:r>
        <w:rPr>
          <w:sz w:val="24"/>
        </w:rPr>
        <w:t>in</w:t>
      </w:r>
      <w:r>
        <w:rPr>
          <w:spacing w:val="-9"/>
          <w:sz w:val="24"/>
        </w:rPr>
        <w:t xml:space="preserve"> </w:t>
      </w:r>
      <w:r>
        <w:rPr>
          <w:sz w:val="24"/>
        </w:rPr>
        <w:t>subparagraphs</w:t>
      </w:r>
      <w:r>
        <w:rPr>
          <w:spacing w:val="-8"/>
          <w:sz w:val="24"/>
        </w:rPr>
        <w:t xml:space="preserve"> </w:t>
      </w:r>
      <w:r>
        <w:rPr>
          <w:sz w:val="24"/>
        </w:rPr>
        <w:t>(a)</w:t>
      </w:r>
      <w:r>
        <w:rPr>
          <w:spacing w:val="-10"/>
          <w:sz w:val="24"/>
        </w:rPr>
        <w:t xml:space="preserve"> </w:t>
      </w:r>
      <w:r>
        <w:rPr>
          <w:sz w:val="24"/>
        </w:rPr>
        <w:t>through</w:t>
      </w:r>
      <w:r>
        <w:rPr>
          <w:spacing w:val="-10"/>
          <w:sz w:val="24"/>
        </w:rPr>
        <w:t xml:space="preserve"> </w:t>
      </w:r>
      <w:r>
        <w:rPr>
          <w:sz w:val="24"/>
        </w:rPr>
        <w:t>(d)</w:t>
      </w:r>
      <w:r>
        <w:rPr>
          <w:spacing w:val="-10"/>
          <w:sz w:val="24"/>
        </w:rPr>
        <w:t xml:space="preserve"> </w:t>
      </w:r>
      <w:r>
        <w:rPr>
          <w:sz w:val="24"/>
        </w:rPr>
        <w:t>of</w:t>
      </w:r>
      <w:r>
        <w:rPr>
          <w:spacing w:val="-8"/>
          <w:sz w:val="24"/>
        </w:rPr>
        <w:t xml:space="preserve"> </w:t>
      </w:r>
      <w:r>
        <w:rPr>
          <w:sz w:val="24"/>
        </w:rPr>
        <w:t>this</w:t>
      </w:r>
      <w:r>
        <w:rPr>
          <w:spacing w:val="-9"/>
          <w:sz w:val="24"/>
        </w:rPr>
        <w:t xml:space="preserve"> </w:t>
      </w:r>
      <w:r>
        <w:rPr>
          <w:sz w:val="24"/>
        </w:rPr>
        <w:t>section</w:t>
      </w:r>
      <w:r>
        <w:rPr>
          <w:spacing w:val="-10"/>
          <w:sz w:val="24"/>
        </w:rPr>
        <w:t xml:space="preserve"> </w:t>
      </w:r>
      <w:proofErr w:type="gramStart"/>
      <w:r>
        <w:rPr>
          <w:sz w:val="24"/>
        </w:rPr>
        <w:t>and</w:t>
      </w:r>
      <w:r>
        <w:rPr>
          <w:spacing w:val="-10"/>
          <w:sz w:val="24"/>
        </w:rPr>
        <w:t xml:space="preserve"> </w:t>
      </w:r>
      <w:r>
        <w:rPr>
          <w:sz w:val="24"/>
        </w:rPr>
        <w:t>also</w:t>
      </w:r>
      <w:proofErr w:type="gramEnd"/>
      <w:r>
        <w:rPr>
          <w:spacing w:val="-8"/>
          <w:sz w:val="24"/>
        </w:rPr>
        <w:t xml:space="preserve"> </w:t>
      </w:r>
      <w:r>
        <w:rPr>
          <w:sz w:val="24"/>
        </w:rPr>
        <w:t>a</w:t>
      </w:r>
      <w:r>
        <w:rPr>
          <w:spacing w:val="-11"/>
          <w:sz w:val="24"/>
        </w:rPr>
        <w:t xml:space="preserve"> </w:t>
      </w:r>
      <w:r>
        <w:rPr>
          <w:sz w:val="24"/>
        </w:rPr>
        <w:t>clause</w:t>
      </w:r>
      <w:r>
        <w:rPr>
          <w:spacing w:val="-8"/>
          <w:sz w:val="24"/>
        </w:rPr>
        <w:t xml:space="preserve"> </w:t>
      </w:r>
      <w:r>
        <w:rPr>
          <w:sz w:val="24"/>
        </w:rPr>
        <w:t>requiring</w:t>
      </w:r>
      <w:r>
        <w:rPr>
          <w:spacing w:val="-10"/>
          <w:sz w:val="24"/>
        </w:rPr>
        <w:t xml:space="preserve"> </w:t>
      </w:r>
      <w:r>
        <w:rPr>
          <w:sz w:val="24"/>
        </w:rPr>
        <w:t>the subcontractors</w:t>
      </w:r>
      <w:r>
        <w:rPr>
          <w:spacing w:val="-2"/>
          <w:sz w:val="24"/>
        </w:rPr>
        <w:t xml:space="preserve"> </w:t>
      </w:r>
      <w:r>
        <w:rPr>
          <w:sz w:val="24"/>
        </w:rPr>
        <w:t>to</w:t>
      </w:r>
      <w:r>
        <w:rPr>
          <w:spacing w:val="-3"/>
          <w:sz w:val="24"/>
        </w:rPr>
        <w:t xml:space="preserve"> </w:t>
      </w:r>
      <w:r>
        <w:rPr>
          <w:sz w:val="24"/>
        </w:rPr>
        <w:t>include</w:t>
      </w:r>
      <w:r>
        <w:rPr>
          <w:spacing w:val="-2"/>
          <w:sz w:val="24"/>
        </w:rPr>
        <w:t xml:space="preserve"> </w:t>
      </w:r>
      <w:r>
        <w:rPr>
          <w:sz w:val="24"/>
        </w:rPr>
        <w:t>these</w:t>
      </w:r>
      <w:r>
        <w:rPr>
          <w:spacing w:val="-5"/>
          <w:sz w:val="24"/>
        </w:rPr>
        <w:t xml:space="preserve"> </w:t>
      </w:r>
      <w:r>
        <w:rPr>
          <w:sz w:val="24"/>
        </w:rPr>
        <w:t>clauses</w:t>
      </w:r>
      <w:r>
        <w:rPr>
          <w:spacing w:val="-3"/>
          <w:sz w:val="24"/>
        </w:rPr>
        <w:t xml:space="preserve"> </w:t>
      </w:r>
      <w:r>
        <w:rPr>
          <w:sz w:val="24"/>
        </w:rPr>
        <w:t>in</w:t>
      </w:r>
      <w:r>
        <w:rPr>
          <w:spacing w:val="-2"/>
          <w:sz w:val="24"/>
        </w:rPr>
        <w:t xml:space="preserve"> </w:t>
      </w:r>
      <w:r>
        <w:rPr>
          <w:sz w:val="24"/>
        </w:rPr>
        <w:t>any</w:t>
      </w:r>
      <w:r>
        <w:rPr>
          <w:spacing w:val="-3"/>
          <w:sz w:val="24"/>
        </w:rPr>
        <w:t xml:space="preserve"> </w:t>
      </w:r>
      <w:r>
        <w:rPr>
          <w:sz w:val="24"/>
        </w:rPr>
        <w:t>lower</w:t>
      </w:r>
      <w:r>
        <w:rPr>
          <w:spacing w:val="-3"/>
          <w:sz w:val="24"/>
        </w:rPr>
        <w:t xml:space="preserve"> </w:t>
      </w:r>
      <w:r>
        <w:rPr>
          <w:sz w:val="24"/>
        </w:rPr>
        <w:t>tier</w:t>
      </w:r>
      <w:r>
        <w:rPr>
          <w:spacing w:val="-2"/>
          <w:sz w:val="24"/>
        </w:rPr>
        <w:t xml:space="preserve"> </w:t>
      </w:r>
      <w:r>
        <w:rPr>
          <w:sz w:val="24"/>
        </w:rPr>
        <w:t>subcontracts.</w:t>
      </w:r>
      <w:r>
        <w:rPr>
          <w:spacing w:val="-2"/>
          <w:sz w:val="24"/>
        </w:rPr>
        <w:t xml:space="preserve"> </w:t>
      </w:r>
      <w:r>
        <w:rPr>
          <w:sz w:val="24"/>
        </w:rPr>
        <w:t>ISC</w:t>
      </w:r>
      <w:r>
        <w:rPr>
          <w:spacing w:val="-2"/>
          <w:sz w:val="24"/>
        </w:rPr>
        <w:t xml:space="preserve"> </w:t>
      </w:r>
      <w:r>
        <w:rPr>
          <w:sz w:val="24"/>
        </w:rPr>
        <w:t>shall</w:t>
      </w:r>
      <w:r>
        <w:rPr>
          <w:spacing w:val="-3"/>
          <w:sz w:val="24"/>
        </w:rPr>
        <w:t xml:space="preserve"> </w:t>
      </w:r>
      <w:r>
        <w:rPr>
          <w:sz w:val="24"/>
        </w:rPr>
        <w:t>be responsible for compliance by any subcontractor or lower tier subcontractor with the clauses set forth in paragraphs (a) through (d) of this section.</w:t>
      </w:r>
    </w:p>
    <w:p w14:paraId="4B14F04E" w14:textId="77777777" w:rsidR="00004133" w:rsidRDefault="00004133">
      <w:pPr>
        <w:pStyle w:val="BodyText"/>
        <w:spacing w:before="11"/>
        <w:rPr>
          <w:sz w:val="20"/>
        </w:rPr>
      </w:pPr>
    </w:p>
    <w:p w14:paraId="7D53B9DF" w14:textId="77777777" w:rsidR="00004133" w:rsidRDefault="00053CCE">
      <w:pPr>
        <w:pStyle w:val="ListParagraph"/>
        <w:numPr>
          <w:ilvl w:val="0"/>
          <w:numId w:val="1"/>
        </w:numPr>
        <w:tabs>
          <w:tab w:val="left" w:pos="1541"/>
        </w:tabs>
        <w:ind w:firstLine="719"/>
        <w:jc w:val="both"/>
        <w:rPr>
          <w:sz w:val="24"/>
        </w:rPr>
      </w:pPr>
      <w:r>
        <w:rPr>
          <w:sz w:val="24"/>
          <w:u w:val="single"/>
        </w:rPr>
        <w:t>Compliance</w:t>
      </w:r>
      <w:r>
        <w:rPr>
          <w:spacing w:val="-15"/>
          <w:sz w:val="24"/>
          <w:u w:val="single"/>
        </w:rPr>
        <w:t xml:space="preserve"> </w:t>
      </w:r>
      <w:r>
        <w:rPr>
          <w:sz w:val="24"/>
          <w:u w:val="single"/>
        </w:rPr>
        <w:t>with</w:t>
      </w:r>
      <w:r>
        <w:rPr>
          <w:spacing w:val="-15"/>
          <w:sz w:val="24"/>
          <w:u w:val="single"/>
        </w:rPr>
        <w:t xml:space="preserve"> </w:t>
      </w:r>
      <w:r>
        <w:rPr>
          <w:sz w:val="24"/>
          <w:u w:val="single"/>
        </w:rPr>
        <w:t>the</w:t>
      </w:r>
      <w:r>
        <w:rPr>
          <w:spacing w:val="-14"/>
          <w:sz w:val="24"/>
          <w:u w:val="single"/>
        </w:rPr>
        <w:t xml:space="preserve"> </w:t>
      </w:r>
      <w:r>
        <w:rPr>
          <w:sz w:val="24"/>
          <w:u w:val="single"/>
        </w:rPr>
        <w:t>Clean</w:t>
      </w:r>
      <w:r>
        <w:rPr>
          <w:spacing w:val="-15"/>
          <w:sz w:val="24"/>
          <w:u w:val="single"/>
        </w:rPr>
        <w:t xml:space="preserve"> </w:t>
      </w:r>
      <w:r>
        <w:rPr>
          <w:sz w:val="24"/>
          <w:u w:val="single"/>
        </w:rPr>
        <w:t>Air</w:t>
      </w:r>
      <w:r>
        <w:rPr>
          <w:spacing w:val="-15"/>
          <w:sz w:val="24"/>
          <w:u w:val="single"/>
        </w:rPr>
        <w:t xml:space="preserve"> </w:t>
      </w:r>
      <w:r>
        <w:rPr>
          <w:sz w:val="24"/>
          <w:u w:val="single"/>
        </w:rPr>
        <w:t>Act</w:t>
      </w:r>
      <w:r>
        <w:rPr>
          <w:sz w:val="24"/>
        </w:rPr>
        <w:t>.</w:t>
      </w:r>
      <w:r>
        <w:rPr>
          <w:spacing w:val="-13"/>
          <w:sz w:val="24"/>
        </w:rPr>
        <w:t xml:space="preserve"> </w:t>
      </w:r>
      <w:r>
        <w:rPr>
          <w:sz w:val="24"/>
        </w:rPr>
        <w:t>ISC</w:t>
      </w:r>
      <w:r>
        <w:rPr>
          <w:spacing w:val="-15"/>
          <w:sz w:val="24"/>
        </w:rPr>
        <w:t xml:space="preserve"> </w:t>
      </w:r>
      <w:r>
        <w:rPr>
          <w:sz w:val="24"/>
        </w:rPr>
        <w:t>shall</w:t>
      </w:r>
      <w:r>
        <w:rPr>
          <w:spacing w:val="-13"/>
          <w:sz w:val="24"/>
        </w:rPr>
        <w:t xml:space="preserve"> </w:t>
      </w:r>
      <w:r>
        <w:rPr>
          <w:sz w:val="24"/>
        </w:rPr>
        <w:t>comply</w:t>
      </w:r>
      <w:r>
        <w:rPr>
          <w:spacing w:val="-15"/>
          <w:sz w:val="24"/>
        </w:rPr>
        <w:t xml:space="preserve"> </w:t>
      </w:r>
      <w:r>
        <w:rPr>
          <w:sz w:val="24"/>
        </w:rPr>
        <w:t>with</w:t>
      </w:r>
      <w:r>
        <w:rPr>
          <w:spacing w:val="-15"/>
          <w:sz w:val="24"/>
        </w:rPr>
        <w:t xml:space="preserve"> </w:t>
      </w:r>
      <w:r>
        <w:rPr>
          <w:sz w:val="24"/>
        </w:rPr>
        <w:t>all</w:t>
      </w:r>
      <w:r>
        <w:rPr>
          <w:spacing w:val="-15"/>
          <w:sz w:val="24"/>
        </w:rPr>
        <w:t xml:space="preserve"> </w:t>
      </w:r>
      <w:r>
        <w:rPr>
          <w:sz w:val="24"/>
        </w:rPr>
        <w:t>applicable</w:t>
      </w:r>
      <w:r>
        <w:rPr>
          <w:spacing w:val="-14"/>
          <w:sz w:val="24"/>
        </w:rPr>
        <w:t xml:space="preserve"> </w:t>
      </w:r>
      <w:r>
        <w:rPr>
          <w:sz w:val="24"/>
        </w:rPr>
        <w:t>standards, orders or regulations issued pursuant to the Clean Air Act, as amended, 42 U.S.C. §</w:t>
      </w:r>
      <w:r>
        <w:rPr>
          <w:spacing w:val="-1"/>
          <w:sz w:val="24"/>
        </w:rPr>
        <w:t xml:space="preserve"> </w:t>
      </w:r>
      <w:r>
        <w:rPr>
          <w:sz w:val="24"/>
        </w:rPr>
        <w:t>7401 et seq. ISC shall report each violation to the Client and understands and agrees that Client will, in turn, report each violation as required to assure notification to the Federal Emergency Management Agency,</w:t>
      </w:r>
      <w:r>
        <w:rPr>
          <w:spacing w:val="-8"/>
          <w:sz w:val="24"/>
        </w:rPr>
        <w:t xml:space="preserve"> </w:t>
      </w:r>
      <w:r>
        <w:rPr>
          <w:sz w:val="24"/>
        </w:rPr>
        <w:t>and</w:t>
      </w:r>
      <w:r>
        <w:rPr>
          <w:spacing w:val="-11"/>
          <w:sz w:val="24"/>
        </w:rPr>
        <w:t xml:space="preserve"> </w:t>
      </w:r>
      <w:r>
        <w:rPr>
          <w:sz w:val="24"/>
        </w:rPr>
        <w:t>the</w:t>
      </w:r>
      <w:r>
        <w:rPr>
          <w:spacing w:val="-9"/>
          <w:sz w:val="24"/>
        </w:rPr>
        <w:t xml:space="preserve"> </w:t>
      </w:r>
      <w:r>
        <w:rPr>
          <w:sz w:val="24"/>
        </w:rPr>
        <w:t>appropriate</w:t>
      </w:r>
      <w:r>
        <w:rPr>
          <w:spacing w:val="-11"/>
          <w:sz w:val="24"/>
        </w:rPr>
        <w:t xml:space="preserve"> </w:t>
      </w:r>
      <w:r>
        <w:rPr>
          <w:sz w:val="24"/>
        </w:rPr>
        <w:t>Environmental</w:t>
      </w:r>
      <w:r>
        <w:rPr>
          <w:spacing w:val="-9"/>
          <w:sz w:val="24"/>
        </w:rPr>
        <w:t xml:space="preserve"> </w:t>
      </w:r>
      <w:r>
        <w:rPr>
          <w:sz w:val="24"/>
        </w:rPr>
        <w:t>Protection</w:t>
      </w:r>
      <w:r>
        <w:rPr>
          <w:spacing w:val="-11"/>
          <w:sz w:val="24"/>
        </w:rPr>
        <w:t xml:space="preserve"> </w:t>
      </w:r>
      <w:r>
        <w:rPr>
          <w:sz w:val="24"/>
        </w:rPr>
        <w:t>Agency</w:t>
      </w:r>
      <w:r>
        <w:rPr>
          <w:spacing w:val="-11"/>
          <w:sz w:val="24"/>
        </w:rPr>
        <w:t xml:space="preserve"> </w:t>
      </w:r>
      <w:r>
        <w:rPr>
          <w:sz w:val="24"/>
        </w:rPr>
        <w:t>Regional</w:t>
      </w:r>
      <w:r>
        <w:rPr>
          <w:spacing w:val="-10"/>
          <w:sz w:val="24"/>
        </w:rPr>
        <w:t xml:space="preserve"> </w:t>
      </w:r>
      <w:r>
        <w:rPr>
          <w:sz w:val="24"/>
        </w:rPr>
        <w:t>Office.</w:t>
      </w:r>
      <w:r>
        <w:rPr>
          <w:spacing w:val="-9"/>
          <w:sz w:val="24"/>
        </w:rPr>
        <w:t xml:space="preserve"> </w:t>
      </w:r>
      <w:r>
        <w:rPr>
          <w:sz w:val="24"/>
        </w:rPr>
        <w:t>ISC</w:t>
      </w:r>
      <w:r>
        <w:rPr>
          <w:spacing w:val="-10"/>
          <w:sz w:val="24"/>
        </w:rPr>
        <w:t xml:space="preserve"> </w:t>
      </w:r>
      <w:r>
        <w:rPr>
          <w:sz w:val="24"/>
        </w:rPr>
        <w:t>shall</w:t>
      </w:r>
      <w:r>
        <w:rPr>
          <w:spacing w:val="-10"/>
          <w:sz w:val="24"/>
        </w:rPr>
        <w:t xml:space="preserve"> </w:t>
      </w:r>
      <w:r>
        <w:rPr>
          <w:sz w:val="24"/>
        </w:rPr>
        <w:t>include</w:t>
      </w:r>
    </w:p>
    <w:p w14:paraId="100EA28A" w14:textId="77777777" w:rsidR="00004133" w:rsidRDefault="00004133">
      <w:pPr>
        <w:jc w:val="both"/>
        <w:rPr>
          <w:sz w:val="24"/>
        </w:rPr>
        <w:sectPr w:rsidR="00004133">
          <w:pgSz w:w="12240" w:h="15840"/>
          <w:pgMar w:top="1360" w:right="1280" w:bottom="1160" w:left="1340" w:header="0" w:footer="970" w:gutter="0"/>
          <w:cols w:space="720"/>
        </w:sectPr>
      </w:pPr>
    </w:p>
    <w:p w14:paraId="1C7E4BCC" w14:textId="77777777" w:rsidR="00004133" w:rsidRDefault="00053CCE">
      <w:pPr>
        <w:pStyle w:val="BodyText"/>
        <w:spacing w:before="79"/>
        <w:ind w:left="100" w:right="163"/>
        <w:jc w:val="both"/>
      </w:pPr>
      <w:r>
        <w:lastRenderedPageBreak/>
        <w:t>these requirements in each subcontract exceeding $150,000 financed in whole or in part with Federal assistance provided by FEMA.</w:t>
      </w:r>
    </w:p>
    <w:p w14:paraId="342E8569" w14:textId="77777777" w:rsidR="00004133" w:rsidRDefault="00004133">
      <w:pPr>
        <w:pStyle w:val="BodyText"/>
        <w:spacing w:before="10"/>
        <w:rPr>
          <w:sz w:val="20"/>
        </w:rPr>
      </w:pPr>
    </w:p>
    <w:p w14:paraId="77C0DEBD" w14:textId="77777777" w:rsidR="00004133" w:rsidRDefault="00053CCE">
      <w:pPr>
        <w:pStyle w:val="ListParagraph"/>
        <w:numPr>
          <w:ilvl w:val="0"/>
          <w:numId w:val="1"/>
        </w:numPr>
        <w:tabs>
          <w:tab w:val="left" w:pos="1541"/>
        </w:tabs>
        <w:ind w:right="157" w:firstLine="719"/>
        <w:jc w:val="both"/>
        <w:rPr>
          <w:sz w:val="24"/>
        </w:rPr>
      </w:pPr>
      <w:r>
        <w:rPr>
          <w:sz w:val="24"/>
          <w:u w:val="single"/>
        </w:rPr>
        <w:t>Compliance with Federal Water Pollution Control Act</w:t>
      </w:r>
      <w:r>
        <w:rPr>
          <w:sz w:val="24"/>
        </w:rPr>
        <w:t>. ISC shall comply with all applicable</w:t>
      </w:r>
      <w:r>
        <w:rPr>
          <w:spacing w:val="-9"/>
          <w:sz w:val="24"/>
        </w:rPr>
        <w:t xml:space="preserve"> </w:t>
      </w:r>
      <w:r>
        <w:rPr>
          <w:sz w:val="24"/>
        </w:rPr>
        <w:t>standards,</w:t>
      </w:r>
      <w:r>
        <w:rPr>
          <w:spacing w:val="-9"/>
          <w:sz w:val="24"/>
        </w:rPr>
        <w:t xml:space="preserve"> </w:t>
      </w:r>
      <w:r>
        <w:rPr>
          <w:sz w:val="24"/>
        </w:rPr>
        <w:t>orders,</w:t>
      </w:r>
      <w:r>
        <w:rPr>
          <w:spacing w:val="-9"/>
          <w:sz w:val="24"/>
        </w:rPr>
        <w:t xml:space="preserve"> </w:t>
      </w:r>
      <w:r>
        <w:rPr>
          <w:sz w:val="24"/>
        </w:rPr>
        <w:t>or</w:t>
      </w:r>
      <w:r>
        <w:rPr>
          <w:spacing w:val="-9"/>
          <w:sz w:val="24"/>
        </w:rPr>
        <w:t xml:space="preserve"> </w:t>
      </w:r>
      <w:r>
        <w:rPr>
          <w:sz w:val="24"/>
        </w:rPr>
        <w:t>regulations</w:t>
      </w:r>
      <w:r>
        <w:rPr>
          <w:spacing w:val="-8"/>
          <w:sz w:val="24"/>
        </w:rPr>
        <w:t xml:space="preserve"> </w:t>
      </w:r>
      <w:r>
        <w:rPr>
          <w:sz w:val="24"/>
        </w:rPr>
        <w:t>issued</w:t>
      </w:r>
      <w:r>
        <w:rPr>
          <w:spacing w:val="-8"/>
          <w:sz w:val="24"/>
        </w:rPr>
        <w:t xml:space="preserve"> </w:t>
      </w:r>
      <w:r>
        <w:rPr>
          <w:sz w:val="24"/>
        </w:rPr>
        <w:t>pursuant</w:t>
      </w:r>
      <w:r>
        <w:rPr>
          <w:spacing w:val="-8"/>
          <w:sz w:val="24"/>
        </w:rPr>
        <w:t xml:space="preserve"> </w:t>
      </w:r>
      <w:r>
        <w:rPr>
          <w:sz w:val="24"/>
        </w:rPr>
        <w:t>to</w:t>
      </w:r>
      <w:r>
        <w:rPr>
          <w:spacing w:val="-8"/>
          <w:sz w:val="24"/>
        </w:rPr>
        <w:t xml:space="preserve"> </w:t>
      </w:r>
      <w:r>
        <w:rPr>
          <w:sz w:val="24"/>
        </w:rPr>
        <w:t>the</w:t>
      </w:r>
      <w:r>
        <w:rPr>
          <w:spacing w:val="-9"/>
          <w:sz w:val="24"/>
        </w:rPr>
        <w:t xml:space="preserve"> </w:t>
      </w:r>
      <w:r>
        <w:rPr>
          <w:sz w:val="24"/>
        </w:rPr>
        <w:t>Federal</w:t>
      </w:r>
      <w:r>
        <w:rPr>
          <w:spacing w:val="-8"/>
          <w:sz w:val="24"/>
        </w:rPr>
        <w:t xml:space="preserve"> </w:t>
      </w:r>
      <w:r>
        <w:rPr>
          <w:sz w:val="24"/>
        </w:rPr>
        <w:t>Water</w:t>
      </w:r>
      <w:r>
        <w:rPr>
          <w:spacing w:val="-9"/>
          <w:sz w:val="24"/>
        </w:rPr>
        <w:t xml:space="preserve"> </w:t>
      </w:r>
      <w:r>
        <w:rPr>
          <w:sz w:val="24"/>
        </w:rPr>
        <w:t>Pollution</w:t>
      </w:r>
      <w:r>
        <w:rPr>
          <w:spacing w:val="-8"/>
          <w:sz w:val="24"/>
        </w:rPr>
        <w:t xml:space="preserve"> </w:t>
      </w:r>
      <w:r>
        <w:rPr>
          <w:sz w:val="24"/>
        </w:rPr>
        <w:t>Control Act,</w:t>
      </w:r>
      <w:r>
        <w:rPr>
          <w:spacing w:val="-3"/>
          <w:sz w:val="24"/>
        </w:rPr>
        <w:t xml:space="preserve"> </w:t>
      </w:r>
      <w:r>
        <w:rPr>
          <w:sz w:val="24"/>
        </w:rPr>
        <w:t>as</w:t>
      </w:r>
      <w:r>
        <w:rPr>
          <w:spacing w:val="-3"/>
          <w:sz w:val="24"/>
        </w:rPr>
        <w:t xml:space="preserve"> </w:t>
      </w:r>
      <w:r>
        <w:rPr>
          <w:sz w:val="24"/>
        </w:rPr>
        <w:t>amended,</w:t>
      </w:r>
      <w:r>
        <w:rPr>
          <w:spacing w:val="-3"/>
          <w:sz w:val="24"/>
        </w:rPr>
        <w:t xml:space="preserve"> </w:t>
      </w:r>
      <w:r>
        <w:rPr>
          <w:sz w:val="24"/>
        </w:rPr>
        <w:t>33</w:t>
      </w:r>
      <w:r>
        <w:rPr>
          <w:spacing w:val="-3"/>
          <w:sz w:val="24"/>
        </w:rPr>
        <w:t xml:space="preserve"> </w:t>
      </w:r>
      <w:r>
        <w:rPr>
          <w:sz w:val="24"/>
        </w:rPr>
        <w:t>U.S.C.</w:t>
      </w:r>
      <w:r>
        <w:rPr>
          <w:spacing w:val="-3"/>
          <w:sz w:val="24"/>
        </w:rPr>
        <w:t xml:space="preserve"> </w:t>
      </w:r>
      <w:r>
        <w:rPr>
          <w:sz w:val="24"/>
        </w:rPr>
        <w:t>1251</w:t>
      </w:r>
      <w:r>
        <w:rPr>
          <w:spacing w:val="-3"/>
          <w:sz w:val="24"/>
        </w:rPr>
        <w:t xml:space="preserve"> </w:t>
      </w:r>
      <w:r>
        <w:rPr>
          <w:sz w:val="24"/>
        </w:rPr>
        <w:t>et</w:t>
      </w:r>
      <w:r>
        <w:rPr>
          <w:spacing w:val="-3"/>
          <w:sz w:val="24"/>
        </w:rPr>
        <w:t xml:space="preserve"> </w:t>
      </w:r>
      <w:r>
        <w:rPr>
          <w:sz w:val="24"/>
        </w:rPr>
        <w:t>seq.</w:t>
      </w:r>
      <w:r>
        <w:rPr>
          <w:spacing w:val="-3"/>
          <w:sz w:val="24"/>
        </w:rPr>
        <w:t xml:space="preserve"> </w:t>
      </w:r>
      <w:r>
        <w:rPr>
          <w:sz w:val="24"/>
        </w:rPr>
        <w:t>ISC</w:t>
      </w:r>
      <w:r>
        <w:rPr>
          <w:spacing w:val="-3"/>
          <w:sz w:val="24"/>
        </w:rPr>
        <w:t xml:space="preserve"> </w:t>
      </w:r>
      <w:r>
        <w:rPr>
          <w:sz w:val="24"/>
        </w:rPr>
        <w:t>shall</w:t>
      </w:r>
      <w:r>
        <w:rPr>
          <w:spacing w:val="-5"/>
          <w:sz w:val="24"/>
        </w:rPr>
        <w:t xml:space="preserve"> </w:t>
      </w:r>
      <w:r>
        <w:rPr>
          <w:sz w:val="24"/>
        </w:rPr>
        <w:t>report</w:t>
      </w:r>
      <w:r>
        <w:rPr>
          <w:spacing w:val="-3"/>
          <w:sz w:val="24"/>
        </w:rPr>
        <w:t xml:space="preserve"> </w:t>
      </w:r>
      <w:r>
        <w:rPr>
          <w:sz w:val="24"/>
        </w:rPr>
        <w:t>each</w:t>
      </w:r>
      <w:r>
        <w:rPr>
          <w:spacing w:val="-3"/>
          <w:sz w:val="24"/>
        </w:rPr>
        <w:t xml:space="preserve"> </w:t>
      </w:r>
      <w:r>
        <w:rPr>
          <w:sz w:val="24"/>
        </w:rPr>
        <w:t>violation</w:t>
      </w:r>
      <w:r>
        <w:rPr>
          <w:spacing w:val="-3"/>
          <w:sz w:val="24"/>
        </w:rPr>
        <w:t xml:space="preserve"> </w:t>
      </w:r>
      <w:r>
        <w:rPr>
          <w:sz w:val="24"/>
        </w:rPr>
        <w:t>to</w:t>
      </w:r>
      <w:r>
        <w:rPr>
          <w:spacing w:val="-3"/>
          <w:sz w:val="24"/>
        </w:rPr>
        <w:t xml:space="preserve"> </w:t>
      </w:r>
      <w:r>
        <w:rPr>
          <w:sz w:val="24"/>
        </w:rPr>
        <w:t>Client</w:t>
      </w:r>
      <w:r>
        <w:rPr>
          <w:spacing w:val="-3"/>
          <w:sz w:val="24"/>
        </w:rPr>
        <w:t xml:space="preserve"> </w:t>
      </w:r>
      <w:r>
        <w:rPr>
          <w:sz w:val="24"/>
        </w:rPr>
        <w:t>and</w:t>
      </w:r>
      <w:r>
        <w:rPr>
          <w:spacing w:val="-3"/>
          <w:sz w:val="24"/>
        </w:rPr>
        <w:t xml:space="preserve"> </w:t>
      </w:r>
      <w:r>
        <w:rPr>
          <w:sz w:val="24"/>
        </w:rPr>
        <w:t>understands and agrees that Client will, in turn, report each violation as required to assure notification to the Federal Emergency Management Agency, and the appropriate Environmental Protection Agency Regional Office. ISC shall include these requirements in each subcontract exceeding $150,000 financed in whole or in part with Federal assistance provided by FEMA.</w:t>
      </w:r>
    </w:p>
    <w:p w14:paraId="3D2DF172" w14:textId="77777777" w:rsidR="00004133" w:rsidRDefault="00004133">
      <w:pPr>
        <w:pStyle w:val="BodyText"/>
        <w:spacing w:before="10"/>
        <w:rPr>
          <w:sz w:val="20"/>
        </w:rPr>
      </w:pPr>
    </w:p>
    <w:p w14:paraId="269474C3" w14:textId="77777777" w:rsidR="00004133" w:rsidRDefault="00053CCE">
      <w:pPr>
        <w:pStyle w:val="ListParagraph"/>
        <w:numPr>
          <w:ilvl w:val="0"/>
          <w:numId w:val="1"/>
        </w:numPr>
        <w:tabs>
          <w:tab w:val="left" w:pos="1541"/>
        </w:tabs>
        <w:ind w:right="157" w:firstLine="719"/>
        <w:jc w:val="both"/>
        <w:rPr>
          <w:sz w:val="24"/>
        </w:rPr>
      </w:pPr>
      <w:r>
        <w:rPr>
          <w:sz w:val="24"/>
          <w:u w:val="single"/>
        </w:rPr>
        <w:t>Suspension and Debarment</w:t>
      </w:r>
      <w:r>
        <w:rPr>
          <w:sz w:val="24"/>
        </w:rPr>
        <w:t>. This Agreement is a covered transaction for purposes of 2</w:t>
      </w:r>
      <w:r>
        <w:rPr>
          <w:spacing w:val="-2"/>
          <w:sz w:val="24"/>
        </w:rPr>
        <w:t xml:space="preserve"> </w:t>
      </w:r>
      <w:r>
        <w:rPr>
          <w:sz w:val="24"/>
        </w:rPr>
        <w:t>C.F.R. pt. 180 and 2 C.F.R. pt. 3000. As such, ISC is required to verify that none of its principals (defined at 2 C.F.R. § 180.995) or its affiliates (defined at 2 C.F.R. § 180.905) are excluded</w:t>
      </w:r>
      <w:r>
        <w:rPr>
          <w:spacing w:val="-8"/>
          <w:sz w:val="24"/>
        </w:rPr>
        <w:t xml:space="preserve"> </w:t>
      </w:r>
      <w:r>
        <w:rPr>
          <w:sz w:val="24"/>
        </w:rPr>
        <w:t>(defined</w:t>
      </w:r>
      <w:r>
        <w:rPr>
          <w:spacing w:val="-10"/>
          <w:sz w:val="24"/>
        </w:rPr>
        <w:t xml:space="preserve"> </w:t>
      </w:r>
      <w:r>
        <w:rPr>
          <w:sz w:val="24"/>
        </w:rPr>
        <w:t>at</w:t>
      </w:r>
      <w:r>
        <w:rPr>
          <w:spacing w:val="-7"/>
          <w:sz w:val="24"/>
        </w:rPr>
        <w:t xml:space="preserve"> </w:t>
      </w:r>
      <w:r>
        <w:rPr>
          <w:sz w:val="24"/>
        </w:rPr>
        <w:t>2</w:t>
      </w:r>
      <w:r>
        <w:rPr>
          <w:spacing w:val="-10"/>
          <w:sz w:val="24"/>
        </w:rPr>
        <w:t xml:space="preserve"> </w:t>
      </w:r>
      <w:r>
        <w:rPr>
          <w:sz w:val="24"/>
        </w:rPr>
        <w:t>C.F.R.</w:t>
      </w:r>
      <w:r>
        <w:rPr>
          <w:spacing w:val="-10"/>
          <w:sz w:val="24"/>
        </w:rPr>
        <w:t xml:space="preserve"> </w:t>
      </w:r>
      <w:r>
        <w:rPr>
          <w:sz w:val="24"/>
        </w:rPr>
        <w:t>§</w:t>
      </w:r>
      <w:r>
        <w:rPr>
          <w:spacing w:val="-10"/>
          <w:sz w:val="24"/>
        </w:rPr>
        <w:t xml:space="preserve"> </w:t>
      </w:r>
      <w:r>
        <w:rPr>
          <w:sz w:val="24"/>
        </w:rPr>
        <w:t>180.940)</w:t>
      </w:r>
      <w:r>
        <w:rPr>
          <w:spacing w:val="-10"/>
          <w:sz w:val="24"/>
        </w:rPr>
        <w:t xml:space="preserve"> </w:t>
      </w:r>
      <w:r>
        <w:rPr>
          <w:sz w:val="24"/>
        </w:rPr>
        <w:t>or</w:t>
      </w:r>
      <w:r>
        <w:rPr>
          <w:spacing w:val="-8"/>
          <w:sz w:val="24"/>
        </w:rPr>
        <w:t xml:space="preserve"> </w:t>
      </w:r>
      <w:r>
        <w:rPr>
          <w:sz w:val="24"/>
        </w:rPr>
        <w:t>disqualified</w:t>
      </w:r>
      <w:r>
        <w:rPr>
          <w:spacing w:val="-10"/>
          <w:sz w:val="24"/>
        </w:rPr>
        <w:t xml:space="preserve"> </w:t>
      </w:r>
      <w:r>
        <w:rPr>
          <w:sz w:val="24"/>
        </w:rPr>
        <w:t>(defined</w:t>
      </w:r>
      <w:r>
        <w:rPr>
          <w:spacing w:val="-10"/>
          <w:sz w:val="24"/>
        </w:rPr>
        <w:t xml:space="preserve"> </w:t>
      </w:r>
      <w:r>
        <w:rPr>
          <w:sz w:val="24"/>
        </w:rPr>
        <w:t>at</w:t>
      </w:r>
      <w:r>
        <w:rPr>
          <w:spacing w:val="-7"/>
          <w:sz w:val="24"/>
        </w:rPr>
        <w:t xml:space="preserve"> </w:t>
      </w:r>
      <w:r>
        <w:rPr>
          <w:sz w:val="24"/>
        </w:rPr>
        <w:t>2</w:t>
      </w:r>
      <w:r>
        <w:rPr>
          <w:spacing w:val="-10"/>
          <w:sz w:val="24"/>
        </w:rPr>
        <w:t xml:space="preserve"> </w:t>
      </w:r>
      <w:r>
        <w:rPr>
          <w:sz w:val="24"/>
        </w:rPr>
        <w:t>C.F.R.</w:t>
      </w:r>
      <w:r>
        <w:rPr>
          <w:spacing w:val="-8"/>
          <w:sz w:val="24"/>
        </w:rPr>
        <w:t xml:space="preserve"> </w:t>
      </w:r>
      <w:r>
        <w:rPr>
          <w:sz w:val="24"/>
        </w:rPr>
        <w:t>§</w:t>
      </w:r>
      <w:r>
        <w:rPr>
          <w:spacing w:val="-10"/>
          <w:sz w:val="24"/>
        </w:rPr>
        <w:t xml:space="preserve"> </w:t>
      </w:r>
      <w:r>
        <w:rPr>
          <w:sz w:val="24"/>
        </w:rPr>
        <w:t>180.935).</w:t>
      </w:r>
      <w:r>
        <w:rPr>
          <w:spacing w:val="-5"/>
          <w:sz w:val="24"/>
        </w:rPr>
        <w:t xml:space="preserve"> </w:t>
      </w:r>
      <w:r>
        <w:rPr>
          <w:sz w:val="24"/>
        </w:rPr>
        <w:t>ISC</w:t>
      </w:r>
      <w:r>
        <w:rPr>
          <w:spacing w:val="-9"/>
          <w:sz w:val="24"/>
        </w:rPr>
        <w:t xml:space="preserve"> </w:t>
      </w:r>
      <w:r>
        <w:rPr>
          <w:sz w:val="24"/>
        </w:rPr>
        <w:t xml:space="preserve">shall comply with 2 C.F.R. pt. 180, subpart C and2 C.F.R. pt. 3000, subpart C, and shall include a requirement to comply with these regulations in any lower tier covered transaction it </w:t>
      </w:r>
      <w:proofErr w:type="gramStart"/>
      <w:r>
        <w:rPr>
          <w:sz w:val="24"/>
        </w:rPr>
        <w:t>enters into</w:t>
      </w:r>
      <w:proofErr w:type="gramEnd"/>
      <w:r>
        <w:rPr>
          <w:sz w:val="24"/>
        </w:rPr>
        <w:t>. The foregoing certification is a material representation of fact relied upon by Client. If it is later determined</w:t>
      </w:r>
      <w:r>
        <w:rPr>
          <w:spacing w:val="-12"/>
          <w:sz w:val="24"/>
        </w:rPr>
        <w:t xml:space="preserve"> </w:t>
      </w:r>
      <w:r>
        <w:rPr>
          <w:sz w:val="24"/>
        </w:rPr>
        <w:t>that</w:t>
      </w:r>
      <w:r>
        <w:rPr>
          <w:spacing w:val="-10"/>
          <w:sz w:val="24"/>
        </w:rPr>
        <w:t xml:space="preserve"> </w:t>
      </w:r>
      <w:r>
        <w:rPr>
          <w:sz w:val="24"/>
        </w:rPr>
        <w:t>ISC</w:t>
      </w:r>
      <w:r>
        <w:rPr>
          <w:spacing w:val="-12"/>
          <w:sz w:val="24"/>
        </w:rPr>
        <w:t xml:space="preserve"> </w:t>
      </w:r>
      <w:r>
        <w:rPr>
          <w:sz w:val="24"/>
        </w:rPr>
        <w:t>did</w:t>
      </w:r>
      <w:r>
        <w:rPr>
          <w:spacing w:val="-12"/>
          <w:sz w:val="24"/>
        </w:rPr>
        <w:t xml:space="preserve"> </w:t>
      </w:r>
      <w:r>
        <w:rPr>
          <w:sz w:val="24"/>
        </w:rPr>
        <w:t>not</w:t>
      </w:r>
      <w:r>
        <w:rPr>
          <w:spacing w:val="-12"/>
          <w:sz w:val="24"/>
        </w:rPr>
        <w:t xml:space="preserve"> </w:t>
      </w:r>
      <w:r>
        <w:rPr>
          <w:sz w:val="24"/>
        </w:rPr>
        <w:t>comply</w:t>
      </w:r>
      <w:r>
        <w:rPr>
          <w:spacing w:val="-12"/>
          <w:sz w:val="24"/>
        </w:rPr>
        <w:t xml:space="preserve"> </w:t>
      </w:r>
      <w:r>
        <w:rPr>
          <w:sz w:val="24"/>
        </w:rPr>
        <w:t>with</w:t>
      </w:r>
      <w:r>
        <w:rPr>
          <w:spacing w:val="-12"/>
          <w:sz w:val="24"/>
        </w:rPr>
        <w:t xml:space="preserve"> </w:t>
      </w:r>
      <w:r>
        <w:rPr>
          <w:sz w:val="24"/>
        </w:rPr>
        <w:t>2</w:t>
      </w:r>
      <w:r>
        <w:rPr>
          <w:spacing w:val="-12"/>
          <w:sz w:val="24"/>
        </w:rPr>
        <w:t xml:space="preserve"> </w:t>
      </w:r>
      <w:r>
        <w:rPr>
          <w:sz w:val="24"/>
        </w:rPr>
        <w:t>C.F.R.</w:t>
      </w:r>
      <w:r>
        <w:rPr>
          <w:spacing w:val="-12"/>
          <w:sz w:val="24"/>
        </w:rPr>
        <w:t xml:space="preserve"> </w:t>
      </w:r>
      <w:r>
        <w:rPr>
          <w:sz w:val="24"/>
        </w:rPr>
        <w:t>pt.</w:t>
      </w:r>
      <w:r>
        <w:rPr>
          <w:spacing w:val="-12"/>
          <w:sz w:val="24"/>
        </w:rPr>
        <w:t xml:space="preserve"> </w:t>
      </w:r>
      <w:r>
        <w:rPr>
          <w:sz w:val="24"/>
        </w:rPr>
        <w:t>180,</w:t>
      </w:r>
      <w:r>
        <w:rPr>
          <w:spacing w:val="-12"/>
          <w:sz w:val="24"/>
        </w:rPr>
        <w:t xml:space="preserve"> </w:t>
      </w:r>
      <w:r>
        <w:rPr>
          <w:sz w:val="24"/>
        </w:rPr>
        <w:t>subpart</w:t>
      </w:r>
      <w:r>
        <w:rPr>
          <w:spacing w:val="-12"/>
          <w:sz w:val="24"/>
        </w:rPr>
        <w:t xml:space="preserve"> </w:t>
      </w:r>
      <w:r>
        <w:rPr>
          <w:sz w:val="24"/>
        </w:rPr>
        <w:t>C</w:t>
      </w:r>
      <w:r>
        <w:rPr>
          <w:spacing w:val="-12"/>
          <w:sz w:val="24"/>
        </w:rPr>
        <w:t xml:space="preserve"> </w:t>
      </w:r>
      <w:r>
        <w:rPr>
          <w:sz w:val="24"/>
        </w:rPr>
        <w:t>and</w:t>
      </w:r>
      <w:r>
        <w:rPr>
          <w:spacing w:val="-12"/>
          <w:sz w:val="24"/>
        </w:rPr>
        <w:t xml:space="preserve"> </w:t>
      </w:r>
      <w:r>
        <w:rPr>
          <w:sz w:val="24"/>
        </w:rPr>
        <w:t>2</w:t>
      </w:r>
      <w:r>
        <w:rPr>
          <w:spacing w:val="-12"/>
          <w:sz w:val="24"/>
        </w:rPr>
        <w:t xml:space="preserve"> </w:t>
      </w:r>
      <w:r>
        <w:rPr>
          <w:sz w:val="24"/>
        </w:rPr>
        <w:t>C.F.R.</w:t>
      </w:r>
      <w:r>
        <w:rPr>
          <w:spacing w:val="-12"/>
          <w:sz w:val="24"/>
        </w:rPr>
        <w:t xml:space="preserve"> </w:t>
      </w:r>
      <w:r>
        <w:rPr>
          <w:sz w:val="24"/>
        </w:rPr>
        <w:t>pt.</w:t>
      </w:r>
      <w:r>
        <w:rPr>
          <w:spacing w:val="-12"/>
          <w:sz w:val="24"/>
        </w:rPr>
        <w:t xml:space="preserve"> </w:t>
      </w:r>
      <w:r>
        <w:rPr>
          <w:sz w:val="24"/>
        </w:rPr>
        <w:t>3000,</w:t>
      </w:r>
      <w:r>
        <w:rPr>
          <w:spacing w:val="-12"/>
          <w:sz w:val="24"/>
        </w:rPr>
        <w:t xml:space="preserve"> </w:t>
      </w:r>
      <w:r>
        <w:rPr>
          <w:sz w:val="24"/>
        </w:rPr>
        <w:t>subpart C, in addition to remedies available to Client, the Federal Government may pursue available remedies, including but not limited to</w:t>
      </w:r>
      <w:r>
        <w:rPr>
          <w:spacing w:val="-2"/>
          <w:sz w:val="24"/>
        </w:rPr>
        <w:t xml:space="preserve"> </w:t>
      </w:r>
      <w:r>
        <w:rPr>
          <w:sz w:val="24"/>
        </w:rPr>
        <w:t>suspension</w:t>
      </w:r>
      <w:r>
        <w:rPr>
          <w:spacing w:val="-2"/>
          <w:sz w:val="24"/>
        </w:rPr>
        <w:t xml:space="preserve"> </w:t>
      </w:r>
      <w:r>
        <w:rPr>
          <w:sz w:val="24"/>
        </w:rPr>
        <w:t>and/or debarment. Client shall comply</w:t>
      </w:r>
      <w:r>
        <w:rPr>
          <w:spacing w:val="-2"/>
          <w:sz w:val="24"/>
        </w:rPr>
        <w:t xml:space="preserve"> </w:t>
      </w:r>
      <w:r>
        <w:rPr>
          <w:sz w:val="24"/>
        </w:rPr>
        <w:t>with the requirements of 2 C.F.R. pt. 180, subpart C and 2 C.F.R. pt. 3000, subpart C during the term of this</w:t>
      </w:r>
      <w:r>
        <w:rPr>
          <w:spacing w:val="-9"/>
          <w:sz w:val="24"/>
        </w:rPr>
        <w:t xml:space="preserve"> </w:t>
      </w:r>
      <w:r>
        <w:rPr>
          <w:sz w:val="24"/>
        </w:rPr>
        <w:t>Agreement.</w:t>
      </w:r>
      <w:r>
        <w:rPr>
          <w:spacing w:val="-10"/>
          <w:sz w:val="24"/>
        </w:rPr>
        <w:t xml:space="preserve"> </w:t>
      </w:r>
      <w:r>
        <w:rPr>
          <w:sz w:val="24"/>
        </w:rPr>
        <w:t>Client</w:t>
      </w:r>
      <w:r>
        <w:rPr>
          <w:spacing w:val="-9"/>
          <w:sz w:val="24"/>
        </w:rPr>
        <w:t xml:space="preserve"> </w:t>
      </w:r>
      <w:r>
        <w:rPr>
          <w:sz w:val="24"/>
        </w:rPr>
        <w:t>further</w:t>
      </w:r>
      <w:r>
        <w:rPr>
          <w:spacing w:val="-10"/>
          <w:sz w:val="24"/>
        </w:rPr>
        <w:t xml:space="preserve"> </w:t>
      </w:r>
      <w:r>
        <w:rPr>
          <w:sz w:val="24"/>
        </w:rPr>
        <w:t>agrees</w:t>
      </w:r>
      <w:r>
        <w:rPr>
          <w:spacing w:val="-9"/>
          <w:sz w:val="24"/>
        </w:rPr>
        <w:t xml:space="preserve"> </w:t>
      </w:r>
      <w:r>
        <w:rPr>
          <w:sz w:val="24"/>
        </w:rPr>
        <w:t>to</w:t>
      </w:r>
      <w:r>
        <w:rPr>
          <w:spacing w:val="-9"/>
          <w:sz w:val="24"/>
        </w:rPr>
        <w:t xml:space="preserve"> </w:t>
      </w:r>
      <w:r>
        <w:rPr>
          <w:sz w:val="24"/>
        </w:rPr>
        <w:t>include</w:t>
      </w:r>
      <w:r>
        <w:rPr>
          <w:spacing w:val="-11"/>
          <w:sz w:val="24"/>
        </w:rPr>
        <w:t xml:space="preserve"> </w:t>
      </w:r>
      <w:r>
        <w:rPr>
          <w:sz w:val="24"/>
        </w:rPr>
        <w:t>a</w:t>
      </w:r>
      <w:r>
        <w:rPr>
          <w:spacing w:val="-11"/>
          <w:sz w:val="24"/>
        </w:rPr>
        <w:t xml:space="preserve"> </w:t>
      </w:r>
      <w:r>
        <w:rPr>
          <w:sz w:val="24"/>
        </w:rPr>
        <w:t>provision</w:t>
      </w:r>
      <w:r>
        <w:rPr>
          <w:spacing w:val="-9"/>
          <w:sz w:val="24"/>
        </w:rPr>
        <w:t xml:space="preserve"> </w:t>
      </w:r>
      <w:r>
        <w:rPr>
          <w:sz w:val="24"/>
        </w:rPr>
        <w:t>requiring</w:t>
      </w:r>
      <w:r>
        <w:rPr>
          <w:spacing w:val="-9"/>
          <w:sz w:val="24"/>
        </w:rPr>
        <w:t xml:space="preserve"> </w:t>
      </w:r>
      <w:r>
        <w:rPr>
          <w:sz w:val="24"/>
        </w:rPr>
        <w:t>such</w:t>
      </w:r>
      <w:r>
        <w:rPr>
          <w:spacing w:val="-10"/>
          <w:sz w:val="24"/>
        </w:rPr>
        <w:t xml:space="preserve"> </w:t>
      </w:r>
      <w:r>
        <w:rPr>
          <w:sz w:val="24"/>
        </w:rPr>
        <w:t>compliance</w:t>
      </w:r>
      <w:r>
        <w:rPr>
          <w:spacing w:val="-11"/>
          <w:sz w:val="24"/>
        </w:rPr>
        <w:t xml:space="preserve"> </w:t>
      </w:r>
      <w:r>
        <w:rPr>
          <w:sz w:val="24"/>
        </w:rPr>
        <w:t>in</w:t>
      </w:r>
      <w:r>
        <w:rPr>
          <w:spacing w:val="-9"/>
          <w:sz w:val="24"/>
        </w:rPr>
        <w:t xml:space="preserve"> </w:t>
      </w:r>
      <w:r>
        <w:rPr>
          <w:sz w:val="24"/>
        </w:rPr>
        <w:t>its</w:t>
      </w:r>
      <w:r>
        <w:rPr>
          <w:spacing w:val="-9"/>
          <w:sz w:val="24"/>
        </w:rPr>
        <w:t xml:space="preserve"> </w:t>
      </w:r>
      <w:r>
        <w:rPr>
          <w:sz w:val="24"/>
        </w:rPr>
        <w:t>lower tier covered transactions.</w:t>
      </w:r>
    </w:p>
    <w:p w14:paraId="28502838" w14:textId="77777777" w:rsidR="00004133" w:rsidRDefault="00004133">
      <w:pPr>
        <w:pStyle w:val="BodyText"/>
        <w:rPr>
          <w:sz w:val="21"/>
        </w:rPr>
      </w:pPr>
    </w:p>
    <w:p w14:paraId="2623BBD8" w14:textId="77777777" w:rsidR="00004133" w:rsidRDefault="00053CCE">
      <w:pPr>
        <w:pStyle w:val="ListParagraph"/>
        <w:numPr>
          <w:ilvl w:val="0"/>
          <w:numId w:val="1"/>
        </w:numPr>
        <w:tabs>
          <w:tab w:val="left" w:pos="1541"/>
        </w:tabs>
        <w:ind w:left="1540" w:right="0" w:hanging="721"/>
        <w:jc w:val="both"/>
        <w:rPr>
          <w:sz w:val="24"/>
        </w:rPr>
      </w:pPr>
      <w:r>
        <w:rPr>
          <w:sz w:val="24"/>
          <w:u w:val="single"/>
        </w:rPr>
        <w:t>Byrd</w:t>
      </w:r>
      <w:r>
        <w:rPr>
          <w:spacing w:val="17"/>
          <w:sz w:val="24"/>
          <w:u w:val="single"/>
        </w:rPr>
        <w:t xml:space="preserve"> </w:t>
      </w:r>
      <w:r>
        <w:rPr>
          <w:sz w:val="24"/>
          <w:u w:val="single"/>
        </w:rPr>
        <w:t>Anti-Lobbying</w:t>
      </w:r>
      <w:r>
        <w:rPr>
          <w:spacing w:val="19"/>
          <w:sz w:val="24"/>
          <w:u w:val="single"/>
        </w:rPr>
        <w:t xml:space="preserve"> </w:t>
      </w:r>
      <w:r>
        <w:rPr>
          <w:sz w:val="24"/>
          <w:u w:val="single"/>
        </w:rPr>
        <w:t>Amendment</w:t>
      </w:r>
      <w:r>
        <w:rPr>
          <w:sz w:val="24"/>
        </w:rPr>
        <w:t>.</w:t>
      </w:r>
      <w:r>
        <w:rPr>
          <w:spacing w:val="19"/>
          <w:sz w:val="24"/>
        </w:rPr>
        <w:t xml:space="preserve"> </w:t>
      </w:r>
      <w:r>
        <w:rPr>
          <w:sz w:val="24"/>
        </w:rPr>
        <w:t>Contractors</w:t>
      </w:r>
      <w:r>
        <w:rPr>
          <w:spacing w:val="19"/>
          <w:sz w:val="24"/>
        </w:rPr>
        <w:t xml:space="preserve"> </w:t>
      </w:r>
      <w:r>
        <w:rPr>
          <w:sz w:val="24"/>
        </w:rPr>
        <w:t>who</w:t>
      </w:r>
      <w:r>
        <w:rPr>
          <w:spacing w:val="18"/>
          <w:sz w:val="24"/>
        </w:rPr>
        <w:t xml:space="preserve"> </w:t>
      </w:r>
      <w:r>
        <w:rPr>
          <w:sz w:val="24"/>
        </w:rPr>
        <w:t>apply</w:t>
      </w:r>
      <w:r>
        <w:rPr>
          <w:spacing w:val="18"/>
          <w:sz w:val="24"/>
        </w:rPr>
        <w:t xml:space="preserve"> </w:t>
      </w:r>
      <w:r>
        <w:rPr>
          <w:sz w:val="24"/>
        </w:rPr>
        <w:t>or</w:t>
      </w:r>
      <w:r>
        <w:rPr>
          <w:spacing w:val="18"/>
          <w:sz w:val="24"/>
        </w:rPr>
        <w:t xml:space="preserve"> </w:t>
      </w:r>
      <w:r>
        <w:rPr>
          <w:sz w:val="24"/>
        </w:rPr>
        <w:t>bid</w:t>
      </w:r>
      <w:r>
        <w:rPr>
          <w:spacing w:val="19"/>
          <w:sz w:val="24"/>
        </w:rPr>
        <w:t xml:space="preserve"> </w:t>
      </w:r>
      <w:r>
        <w:rPr>
          <w:sz w:val="24"/>
        </w:rPr>
        <w:t>for</w:t>
      </w:r>
      <w:r>
        <w:rPr>
          <w:spacing w:val="17"/>
          <w:sz w:val="24"/>
        </w:rPr>
        <w:t xml:space="preserve"> </w:t>
      </w:r>
      <w:r>
        <w:rPr>
          <w:sz w:val="24"/>
        </w:rPr>
        <w:t>an</w:t>
      </w:r>
      <w:r>
        <w:rPr>
          <w:spacing w:val="19"/>
          <w:sz w:val="24"/>
        </w:rPr>
        <w:t xml:space="preserve"> </w:t>
      </w:r>
      <w:r>
        <w:rPr>
          <w:sz w:val="24"/>
        </w:rPr>
        <w:t>award</w:t>
      </w:r>
      <w:r>
        <w:rPr>
          <w:spacing w:val="17"/>
          <w:sz w:val="24"/>
        </w:rPr>
        <w:t xml:space="preserve"> </w:t>
      </w:r>
      <w:r>
        <w:rPr>
          <w:spacing w:val="-5"/>
          <w:sz w:val="24"/>
        </w:rPr>
        <w:t>of</w:t>
      </w:r>
    </w:p>
    <w:p w14:paraId="43EA1C98" w14:textId="77777777" w:rsidR="00004133" w:rsidRDefault="00053CCE">
      <w:pPr>
        <w:pStyle w:val="BodyText"/>
        <w:ind w:left="100" w:right="157"/>
        <w:jc w:val="both"/>
      </w:pPr>
      <w:r>
        <w:t>$100,000</w:t>
      </w:r>
      <w:r>
        <w:rPr>
          <w:spacing w:val="-12"/>
        </w:rPr>
        <w:t xml:space="preserve"> </w:t>
      </w:r>
      <w:r>
        <w:t>or</w:t>
      </w:r>
      <w:r>
        <w:rPr>
          <w:spacing w:val="-13"/>
        </w:rPr>
        <w:t xml:space="preserve"> </w:t>
      </w:r>
      <w:r>
        <w:t>more</w:t>
      </w:r>
      <w:r>
        <w:rPr>
          <w:spacing w:val="-11"/>
        </w:rPr>
        <w:t xml:space="preserve"> </w:t>
      </w:r>
      <w:r>
        <w:t>shall</w:t>
      </w:r>
      <w:r>
        <w:rPr>
          <w:spacing w:val="-11"/>
        </w:rPr>
        <w:t xml:space="preserve"> </w:t>
      </w:r>
      <w:r>
        <w:t>file</w:t>
      </w:r>
      <w:r>
        <w:rPr>
          <w:spacing w:val="-13"/>
        </w:rPr>
        <w:t xml:space="preserve"> </w:t>
      </w:r>
      <w:r>
        <w:t>the</w:t>
      </w:r>
      <w:r>
        <w:rPr>
          <w:spacing w:val="-13"/>
        </w:rPr>
        <w:t xml:space="preserve"> </w:t>
      </w:r>
      <w:r>
        <w:t>required</w:t>
      </w:r>
      <w:r>
        <w:rPr>
          <w:spacing w:val="-10"/>
        </w:rPr>
        <w:t xml:space="preserve"> </w:t>
      </w:r>
      <w:r>
        <w:t>certification.</w:t>
      </w:r>
      <w:r>
        <w:rPr>
          <w:spacing w:val="-12"/>
        </w:rPr>
        <w:t xml:space="preserve"> </w:t>
      </w:r>
      <w:r>
        <w:t>Each</w:t>
      </w:r>
      <w:r>
        <w:rPr>
          <w:spacing w:val="-10"/>
        </w:rPr>
        <w:t xml:space="preserve"> </w:t>
      </w:r>
      <w:r>
        <w:t>tier</w:t>
      </w:r>
      <w:r>
        <w:rPr>
          <w:spacing w:val="-10"/>
        </w:rPr>
        <w:t xml:space="preserve"> </w:t>
      </w:r>
      <w:r>
        <w:t>certifies</w:t>
      </w:r>
      <w:r>
        <w:rPr>
          <w:spacing w:val="-12"/>
        </w:rPr>
        <w:t xml:space="preserve"> </w:t>
      </w:r>
      <w:r>
        <w:t>to</w:t>
      </w:r>
      <w:r>
        <w:rPr>
          <w:spacing w:val="-9"/>
        </w:rPr>
        <w:t xml:space="preserve"> </w:t>
      </w:r>
      <w:r>
        <w:t>the</w:t>
      </w:r>
      <w:r>
        <w:rPr>
          <w:spacing w:val="-13"/>
        </w:rPr>
        <w:t xml:space="preserve"> </w:t>
      </w:r>
      <w:r>
        <w:t>tier</w:t>
      </w:r>
      <w:r>
        <w:rPr>
          <w:spacing w:val="-10"/>
        </w:rPr>
        <w:t xml:space="preserve"> </w:t>
      </w:r>
      <w:r>
        <w:t>above</w:t>
      </w:r>
      <w:r>
        <w:rPr>
          <w:spacing w:val="-13"/>
        </w:rPr>
        <w:t xml:space="preserve"> </w:t>
      </w:r>
      <w:r>
        <w:t>that</w:t>
      </w:r>
      <w:r>
        <w:rPr>
          <w:spacing w:val="-12"/>
        </w:rPr>
        <w:t xml:space="preserve"> </w:t>
      </w:r>
      <w:r>
        <w:t>it</w:t>
      </w:r>
      <w:r>
        <w:rPr>
          <w:spacing w:val="-11"/>
        </w:rPr>
        <w:t xml:space="preserve"> </w:t>
      </w:r>
      <w:r>
        <w:t>will not</w:t>
      </w:r>
      <w:r>
        <w:rPr>
          <w:spacing w:val="-4"/>
        </w:rPr>
        <w:t xml:space="preserve"> </w:t>
      </w:r>
      <w:r>
        <w:t>and</w:t>
      </w:r>
      <w:r>
        <w:rPr>
          <w:spacing w:val="-4"/>
        </w:rPr>
        <w:t xml:space="preserve"> </w:t>
      </w:r>
      <w:r>
        <w:t>has</w:t>
      </w:r>
      <w:r>
        <w:rPr>
          <w:spacing w:val="-4"/>
        </w:rPr>
        <w:t xml:space="preserve"> </w:t>
      </w:r>
      <w:r>
        <w:t>not</w:t>
      </w:r>
      <w:r>
        <w:rPr>
          <w:spacing w:val="-6"/>
        </w:rPr>
        <w:t xml:space="preserve"> </w:t>
      </w:r>
      <w:r>
        <w:t>used</w:t>
      </w:r>
      <w:r>
        <w:rPr>
          <w:spacing w:val="-4"/>
        </w:rPr>
        <w:t xml:space="preserve"> </w:t>
      </w:r>
      <w:r>
        <w:t>Federal</w:t>
      </w:r>
      <w:r>
        <w:rPr>
          <w:spacing w:val="-4"/>
        </w:rPr>
        <w:t xml:space="preserve"> </w:t>
      </w:r>
      <w:r>
        <w:t>appropriated</w:t>
      </w:r>
      <w:r>
        <w:rPr>
          <w:spacing w:val="-4"/>
        </w:rPr>
        <w:t xml:space="preserve"> </w:t>
      </w:r>
      <w:r>
        <w:t>funds</w:t>
      </w:r>
      <w:r>
        <w:rPr>
          <w:spacing w:val="-4"/>
        </w:rPr>
        <w:t xml:space="preserve"> </w:t>
      </w:r>
      <w:r>
        <w:t>to</w:t>
      </w:r>
      <w:r>
        <w:rPr>
          <w:spacing w:val="-4"/>
        </w:rPr>
        <w:t xml:space="preserve"> </w:t>
      </w:r>
      <w:r>
        <w:t>pay</w:t>
      </w:r>
      <w:r>
        <w:rPr>
          <w:spacing w:val="-4"/>
        </w:rPr>
        <w:t xml:space="preserve"> </w:t>
      </w:r>
      <w:r>
        <w:t>any</w:t>
      </w:r>
      <w:r>
        <w:rPr>
          <w:spacing w:val="-4"/>
        </w:rPr>
        <w:t xml:space="preserve"> </w:t>
      </w:r>
      <w:r>
        <w:t>person</w:t>
      </w:r>
      <w:r>
        <w:rPr>
          <w:spacing w:val="-4"/>
        </w:rPr>
        <w:t xml:space="preserve"> </w:t>
      </w:r>
      <w:r>
        <w:t>or</w:t>
      </w:r>
      <w:r>
        <w:rPr>
          <w:spacing w:val="-6"/>
        </w:rPr>
        <w:t xml:space="preserve"> </w:t>
      </w:r>
      <w:r>
        <w:t>organization</w:t>
      </w:r>
      <w:r>
        <w:rPr>
          <w:spacing w:val="-4"/>
        </w:rPr>
        <w:t xml:space="preserve"> </w:t>
      </w:r>
      <w:r>
        <w:t>for</w:t>
      </w:r>
      <w:r>
        <w:rPr>
          <w:spacing w:val="-4"/>
        </w:rPr>
        <w:t xml:space="preserve"> </w:t>
      </w:r>
      <w:r>
        <w:t>influencing or attempting to influence an officer or employee of any agency, a Member of Congress, officer or</w:t>
      </w:r>
      <w:r>
        <w:rPr>
          <w:spacing w:val="-1"/>
        </w:rPr>
        <w:t xml:space="preserve"> </w:t>
      </w:r>
      <w:r>
        <w:t>employee</w:t>
      </w:r>
      <w:r>
        <w:rPr>
          <w:spacing w:val="-1"/>
        </w:rPr>
        <w:t xml:space="preserve"> </w:t>
      </w:r>
      <w:r>
        <w:t>of</w:t>
      </w:r>
      <w:r>
        <w:rPr>
          <w:spacing w:val="-1"/>
        </w:rPr>
        <w:t xml:space="preserve"> </w:t>
      </w:r>
      <w:r>
        <w:t>Congress, or</w:t>
      </w:r>
      <w:r>
        <w:rPr>
          <w:spacing w:val="-1"/>
        </w:rPr>
        <w:t xml:space="preserve"> </w:t>
      </w:r>
      <w:r>
        <w:t>an employee</w:t>
      </w:r>
      <w:r>
        <w:rPr>
          <w:spacing w:val="-1"/>
        </w:rPr>
        <w:t xml:space="preserve"> </w:t>
      </w:r>
      <w:r>
        <w:t>of</w:t>
      </w:r>
      <w:r>
        <w:rPr>
          <w:spacing w:val="-1"/>
        </w:rPr>
        <w:t xml:space="preserve"> </w:t>
      </w:r>
      <w:r>
        <w:t>a</w:t>
      </w:r>
      <w:r>
        <w:rPr>
          <w:spacing w:val="-1"/>
        </w:rPr>
        <w:t xml:space="preserve"> </w:t>
      </w:r>
      <w:r>
        <w:t>Member</w:t>
      </w:r>
      <w:r>
        <w:rPr>
          <w:spacing w:val="-2"/>
        </w:rPr>
        <w:t xml:space="preserve"> </w:t>
      </w:r>
      <w:r>
        <w:t>of</w:t>
      </w:r>
      <w:r>
        <w:rPr>
          <w:spacing w:val="-1"/>
        </w:rPr>
        <w:t xml:space="preserve"> </w:t>
      </w:r>
      <w:r>
        <w:t>Congress in connection with obtaining any Federal contract, grant, or any other award covered by 31 U.S.C. § 1352. Each tier shall also disclose any lobbying with non-Federal funds that takes place in connection with obtaining any Federal</w:t>
      </w:r>
      <w:r>
        <w:rPr>
          <w:spacing w:val="-4"/>
        </w:rPr>
        <w:t xml:space="preserve"> </w:t>
      </w:r>
      <w:r>
        <w:t>award.</w:t>
      </w:r>
      <w:r>
        <w:rPr>
          <w:spacing w:val="-8"/>
        </w:rPr>
        <w:t xml:space="preserve"> </w:t>
      </w:r>
      <w:r>
        <w:t>Such</w:t>
      </w:r>
      <w:r>
        <w:rPr>
          <w:spacing w:val="-5"/>
        </w:rPr>
        <w:t xml:space="preserve"> </w:t>
      </w:r>
      <w:r>
        <w:t>disclosures</w:t>
      </w:r>
      <w:r>
        <w:rPr>
          <w:spacing w:val="-7"/>
        </w:rPr>
        <w:t xml:space="preserve"> </w:t>
      </w:r>
      <w:r>
        <w:t>are</w:t>
      </w:r>
      <w:r>
        <w:rPr>
          <w:spacing w:val="-6"/>
        </w:rPr>
        <w:t xml:space="preserve"> </w:t>
      </w:r>
      <w:r>
        <w:t>forwarded</w:t>
      </w:r>
      <w:r>
        <w:rPr>
          <w:spacing w:val="-5"/>
        </w:rPr>
        <w:t xml:space="preserve"> </w:t>
      </w:r>
      <w:r>
        <w:t>from</w:t>
      </w:r>
      <w:r>
        <w:rPr>
          <w:spacing w:val="-7"/>
        </w:rPr>
        <w:t xml:space="preserve"> </w:t>
      </w:r>
      <w:r>
        <w:t>tier</w:t>
      </w:r>
      <w:r>
        <w:rPr>
          <w:spacing w:val="-8"/>
        </w:rPr>
        <w:t xml:space="preserve"> </w:t>
      </w:r>
      <w:r>
        <w:t>to</w:t>
      </w:r>
      <w:r>
        <w:rPr>
          <w:spacing w:val="-7"/>
        </w:rPr>
        <w:t xml:space="preserve"> </w:t>
      </w:r>
      <w:proofErr w:type="spellStart"/>
      <w:r>
        <w:t>tier</w:t>
      </w:r>
      <w:proofErr w:type="spellEnd"/>
      <w:r>
        <w:rPr>
          <w:spacing w:val="-6"/>
        </w:rPr>
        <w:t xml:space="preserve"> </w:t>
      </w:r>
      <w:r>
        <w:t>up</w:t>
      </w:r>
      <w:r>
        <w:rPr>
          <w:spacing w:val="-7"/>
        </w:rPr>
        <w:t xml:space="preserve"> </w:t>
      </w:r>
      <w:r>
        <w:t>to</w:t>
      </w:r>
      <w:r>
        <w:rPr>
          <w:spacing w:val="-5"/>
        </w:rPr>
        <w:t xml:space="preserve"> </w:t>
      </w:r>
      <w:r>
        <w:t>the</w:t>
      </w:r>
      <w:r>
        <w:rPr>
          <w:spacing w:val="-8"/>
        </w:rPr>
        <w:t xml:space="preserve"> </w:t>
      </w:r>
      <w:r>
        <w:t>recipient</w:t>
      </w:r>
      <w:r>
        <w:rPr>
          <w:spacing w:val="-7"/>
        </w:rPr>
        <w:t xml:space="preserve"> </w:t>
      </w:r>
      <w:r>
        <w:t>who</w:t>
      </w:r>
      <w:r>
        <w:rPr>
          <w:spacing w:val="-8"/>
        </w:rPr>
        <w:t xml:space="preserve"> </w:t>
      </w:r>
      <w:r>
        <w:t>in</w:t>
      </w:r>
      <w:r>
        <w:rPr>
          <w:spacing w:val="-7"/>
        </w:rPr>
        <w:t xml:space="preserve"> </w:t>
      </w:r>
      <w:r>
        <w:t>turn</w:t>
      </w:r>
      <w:r>
        <w:rPr>
          <w:spacing w:val="-5"/>
        </w:rPr>
        <w:t xml:space="preserve"> </w:t>
      </w:r>
      <w:r>
        <w:t>will forward the certification(s) to the awarding agency.</w:t>
      </w:r>
    </w:p>
    <w:p w14:paraId="0757C5DE" w14:textId="77777777" w:rsidR="00004133" w:rsidRDefault="00004133">
      <w:pPr>
        <w:pStyle w:val="BodyText"/>
        <w:spacing w:before="10"/>
        <w:rPr>
          <w:sz w:val="20"/>
        </w:rPr>
      </w:pPr>
    </w:p>
    <w:p w14:paraId="4D4E9689" w14:textId="77777777" w:rsidR="00004133" w:rsidRDefault="00053CCE">
      <w:pPr>
        <w:pStyle w:val="ListParagraph"/>
        <w:numPr>
          <w:ilvl w:val="0"/>
          <w:numId w:val="1"/>
        </w:numPr>
        <w:tabs>
          <w:tab w:val="left" w:pos="1541"/>
        </w:tabs>
        <w:spacing w:before="1"/>
        <w:ind w:right="155" w:firstLine="719"/>
        <w:jc w:val="both"/>
        <w:rPr>
          <w:sz w:val="24"/>
        </w:rPr>
      </w:pPr>
      <w:r>
        <w:rPr>
          <w:sz w:val="24"/>
          <w:u w:val="single"/>
        </w:rPr>
        <w:t>Procurement of Recovered Materials</w:t>
      </w:r>
      <w:r>
        <w:rPr>
          <w:sz w:val="24"/>
        </w:rPr>
        <w:t>. If Client is a state agency or agency of a political subdivision of a state, then in the performance of this Agreement, ISC shall make maximum use of products containing recovered materials that are EPA-designated items unless the product cannot be acquired (a) competitively within a timeframe providing for compliance with</w:t>
      </w:r>
      <w:r>
        <w:rPr>
          <w:spacing w:val="-1"/>
          <w:sz w:val="24"/>
        </w:rPr>
        <w:t xml:space="preserve"> </w:t>
      </w:r>
      <w:r>
        <w:rPr>
          <w:sz w:val="24"/>
        </w:rPr>
        <w:t>the</w:t>
      </w:r>
      <w:r>
        <w:rPr>
          <w:spacing w:val="-2"/>
          <w:sz w:val="24"/>
        </w:rPr>
        <w:t xml:space="preserve"> </w:t>
      </w:r>
      <w:r>
        <w:rPr>
          <w:sz w:val="24"/>
        </w:rPr>
        <w:t>contract</w:t>
      </w:r>
      <w:r>
        <w:rPr>
          <w:spacing w:val="-1"/>
          <w:sz w:val="24"/>
        </w:rPr>
        <w:t xml:space="preserve"> </w:t>
      </w:r>
      <w:r>
        <w:rPr>
          <w:sz w:val="24"/>
        </w:rPr>
        <w:t>performance</w:t>
      </w:r>
      <w:r>
        <w:rPr>
          <w:spacing w:val="-2"/>
          <w:sz w:val="24"/>
        </w:rPr>
        <w:t xml:space="preserve"> </w:t>
      </w:r>
      <w:r>
        <w:rPr>
          <w:sz w:val="24"/>
        </w:rPr>
        <w:t>schedule;</w:t>
      </w:r>
      <w:r>
        <w:rPr>
          <w:spacing w:val="-1"/>
          <w:sz w:val="24"/>
        </w:rPr>
        <w:t xml:space="preserve"> </w:t>
      </w:r>
      <w:r>
        <w:rPr>
          <w:sz w:val="24"/>
        </w:rPr>
        <w:t>(b)</w:t>
      </w:r>
      <w:r>
        <w:rPr>
          <w:spacing w:val="-2"/>
          <w:sz w:val="24"/>
        </w:rPr>
        <w:t xml:space="preserve"> </w:t>
      </w:r>
      <w:r>
        <w:rPr>
          <w:sz w:val="24"/>
        </w:rPr>
        <w:t>meeting</w:t>
      </w:r>
      <w:r>
        <w:rPr>
          <w:spacing w:val="-1"/>
          <w:sz w:val="24"/>
        </w:rPr>
        <w:t xml:space="preserve"> </w:t>
      </w:r>
      <w:r>
        <w:rPr>
          <w:sz w:val="24"/>
        </w:rPr>
        <w:t>contract</w:t>
      </w:r>
      <w:r>
        <w:rPr>
          <w:spacing w:val="-1"/>
          <w:sz w:val="24"/>
        </w:rPr>
        <w:t xml:space="preserve"> </w:t>
      </w:r>
      <w:r>
        <w:rPr>
          <w:sz w:val="24"/>
        </w:rPr>
        <w:t>performance requirements;</w:t>
      </w:r>
      <w:r>
        <w:rPr>
          <w:spacing w:val="-1"/>
          <w:sz w:val="24"/>
        </w:rPr>
        <w:t xml:space="preserve"> </w:t>
      </w:r>
      <w:r>
        <w:rPr>
          <w:sz w:val="24"/>
        </w:rPr>
        <w:t xml:space="preserve">or (c) at a reasonable price. Information about this requirement, along with the list of EPA-designated items, is available at EPA’s Comprehensive Procurement Guidelines web site, </w:t>
      </w:r>
      <w:hyperlink r:id="rId11">
        <w:r>
          <w:rPr>
            <w:color w:val="0000FF"/>
            <w:sz w:val="24"/>
            <w:u w:val="single" w:color="0000FF"/>
          </w:rPr>
          <w:t>https://www.epa.gov/smm/comprehensive-procurement-guideline-cpg-program</w:t>
        </w:r>
      </w:hyperlink>
      <w:r>
        <w:rPr>
          <w:sz w:val="24"/>
        </w:rPr>
        <w:t>. ISC shall also comply with all other applicable requirements of Section 6002 of the Solid Waste Disposal Act.</w:t>
      </w:r>
    </w:p>
    <w:p w14:paraId="5AF1EB25" w14:textId="77777777" w:rsidR="00004133" w:rsidRDefault="00004133">
      <w:pPr>
        <w:pStyle w:val="BodyText"/>
        <w:spacing w:before="10"/>
        <w:rPr>
          <w:sz w:val="20"/>
        </w:rPr>
      </w:pPr>
    </w:p>
    <w:p w14:paraId="0DD6E16E" w14:textId="77777777" w:rsidR="00004133" w:rsidRDefault="00053CCE">
      <w:pPr>
        <w:pStyle w:val="ListParagraph"/>
        <w:numPr>
          <w:ilvl w:val="0"/>
          <w:numId w:val="1"/>
        </w:numPr>
        <w:tabs>
          <w:tab w:val="left" w:pos="1541"/>
        </w:tabs>
        <w:ind w:right="157" w:firstLine="719"/>
        <w:jc w:val="both"/>
        <w:rPr>
          <w:sz w:val="24"/>
        </w:rPr>
      </w:pPr>
      <w:r>
        <w:rPr>
          <w:sz w:val="24"/>
          <w:u w:val="single"/>
        </w:rPr>
        <w:t>Access to Records</w:t>
      </w:r>
      <w:r>
        <w:rPr>
          <w:sz w:val="24"/>
        </w:rPr>
        <w:t>. ISC shall provide Client, the FEMA Administrator, the Comptroller</w:t>
      </w:r>
      <w:r>
        <w:rPr>
          <w:spacing w:val="-2"/>
          <w:sz w:val="24"/>
        </w:rPr>
        <w:t xml:space="preserve"> </w:t>
      </w:r>
      <w:r>
        <w:rPr>
          <w:sz w:val="24"/>
        </w:rPr>
        <w:t>General</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United</w:t>
      </w:r>
      <w:r>
        <w:rPr>
          <w:spacing w:val="-2"/>
          <w:sz w:val="24"/>
        </w:rPr>
        <w:t xml:space="preserve"> </w:t>
      </w:r>
      <w:r>
        <w:rPr>
          <w:sz w:val="24"/>
        </w:rPr>
        <w:t>States,</w:t>
      </w:r>
      <w:r>
        <w:rPr>
          <w:spacing w:val="-1"/>
          <w:sz w:val="24"/>
        </w:rPr>
        <w:t xml:space="preserve"> </w:t>
      </w:r>
      <w:r>
        <w:rPr>
          <w:sz w:val="24"/>
        </w:rPr>
        <w:t>or</w:t>
      </w:r>
      <w:r>
        <w:rPr>
          <w:spacing w:val="-2"/>
          <w:sz w:val="24"/>
        </w:rPr>
        <w:t xml:space="preserve"> </w:t>
      </w:r>
      <w:r>
        <w:rPr>
          <w:sz w:val="24"/>
        </w:rPr>
        <w:t>any</w:t>
      </w:r>
      <w:r>
        <w:rPr>
          <w:spacing w:val="-1"/>
          <w:sz w:val="24"/>
        </w:rPr>
        <w:t xml:space="preserve"> </w:t>
      </w:r>
      <w:r>
        <w:rPr>
          <w:sz w:val="24"/>
        </w:rPr>
        <w:t>of</w:t>
      </w:r>
      <w:r>
        <w:rPr>
          <w:spacing w:val="-2"/>
          <w:sz w:val="24"/>
        </w:rPr>
        <w:t xml:space="preserve"> </w:t>
      </w:r>
      <w:r>
        <w:rPr>
          <w:sz w:val="24"/>
        </w:rPr>
        <w:t>their</w:t>
      </w:r>
      <w:r>
        <w:rPr>
          <w:spacing w:val="-2"/>
          <w:sz w:val="24"/>
        </w:rPr>
        <w:t xml:space="preserve"> </w:t>
      </w:r>
      <w:r>
        <w:rPr>
          <w:sz w:val="24"/>
        </w:rPr>
        <w:t>authorized</w:t>
      </w:r>
      <w:r>
        <w:rPr>
          <w:spacing w:val="-1"/>
          <w:sz w:val="24"/>
        </w:rPr>
        <w:t xml:space="preserve"> </w:t>
      </w:r>
      <w:r>
        <w:rPr>
          <w:sz w:val="24"/>
        </w:rPr>
        <w:t>representatives</w:t>
      </w:r>
      <w:r>
        <w:rPr>
          <w:spacing w:val="-2"/>
          <w:sz w:val="24"/>
        </w:rPr>
        <w:t xml:space="preserve"> </w:t>
      </w:r>
      <w:r>
        <w:rPr>
          <w:sz w:val="24"/>
        </w:rPr>
        <w:t>access</w:t>
      </w:r>
      <w:r>
        <w:rPr>
          <w:spacing w:val="-1"/>
          <w:sz w:val="24"/>
        </w:rPr>
        <w:t xml:space="preserve"> </w:t>
      </w:r>
      <w:r>
        <w:rPr>
          <w:sz w:val="24"/>
        </w:rPr>
        <w:t>to</w:t>
      </w:r>
      <w:r>
        <w:rPr>
          <w:spacing w:val="-1"/>
          <w:sz w:val="24"/>
        </w:rPr>
        <w:t xml:space="preserve"> </w:t>
      </w:r>
      <w:r>
        <w:rPr>
          <w:sz w:val="24"/>
        </w:rPr>
        <w:t>any</w:t>
      </w:r>
    </w:p>
    <w:p w14:paraId="0792FD86" w14:textId="77777777" w:rsidR="00004133" w:rsidRDefault="00004133">
      <w:pPr>
        <w:jc w:val="both"/>
        <w:rPr>
          <w:sz w:val="24"/>
        </w:rPr>
        <w:sectPr w:rsidR="00004133">
          <w:pgSz w:w="12240" w:h="15840"/>
          <w:pgMar w:top="1360" w:right="1280" w:bottom="1160" w:left="1340" w:header="0" w:footer="970" w:gutter="0"/>
          <w:cols w:space="720"/>
        </w:sectPr>
      </w:pPr>
    </w:p>
    <w:p w14:paraId="2D14B8E0" w14:textId="77777777" w:rsidR="00004133" w:rsidRDefault="00053CCE">
      <w:pPr>
        <w:pStyle w:val="BodyText"/>
        <w:spacing w:before="79"/>
        <w:ind w:left="100" w:right="157"/>
        <w:jc w:val="both"/>
      </w:pPr>
      <w:r>
        <w:lastRenderedPageBreak/>
        <w:t>books, documents, papers, and records of the Contractor which are directly pertinent to this Agreement</w:t>
      </w:r>
      <w:r>
        <w:rPr>
          <w:spacing w:val="-15"/>
        </w:rPr>
        <w:t xml:space="preserve"> </w:t>
      </w:r>
      <w:r>
        <w:t>for</w:t>
      </w:r>
      <w:r>
        <w:rPr>
          <w:spacing w:val="-15"/>
        </w:rPr>
        <w:t xml:space="preserve"> </w:t>
      </w:r>
      <w:r>
        <w:t>the</w:t>
      </w:r>
      <w:r>
        <w:rPr>
          <w:spacing w:val="-15"/>
        </w:rPr>
        <w:t xml:space="preserve"> </w:t>
      </w:r>
      <w:r>
        <w:t>purposes</w:t>
      </w:r>
      <w:r>
        <w:rPr>
          <w:spacing w:val="-15"/>
        </w:rPr>
        <w:t xml:space="preserve"> </w:t>
      </w:r>
      <w:r>
        <w:t>of</w:t>
      </w:r>
      <w:r>
        <w:rPr>
          <w:spacing w:val="-15"/>
        </w:rPr>
        <w:t xml:space="preserve"> </w:t>
      </w:r>
      <w:r>
        <w:t>making</w:t>
      </w:r>
      <w:r>
        <w:rPr>
          <w:spacing w:val="-15"/>
        </w:rPr>
        <w:t xml:space="preserve"> </w:t>
      </w:r>
      <w:r>
        <w:t>audits,</w:t>
      </w:r>
      <w:r>
        <w:rPr>
          <w:spacing w:val="-15"/>
        </w:rPr>
        <w:t xml:space="preserve"> </w:t>
      </w:r>
      <w:r>
        <w:t>examinations,</w:t>
      </w:r>
      <w:r>
        <w:rPr>
          <w:spacing w:val="-15"/>
        </w:rPr>
        <w:t xml:space="preserve"> </w:t>
      </w:r>
      <w:r>
        <w:t>excerpts,</w:t>
      </w:r>
      <w:r>
        <w:rPr>
          <w:spacing w:val="-15"/>
        </w:rPr>
        <w:t xml:space="preserve"> </w:t>
      </w:r>
      <w:r>
        <w:t>and</w:t>
      </w:r>
      <w:r>
        <w:rPr>
          <w:spacing w:val="-15"/>
        </w:rPr>
        <w:t xml:space="preserve"> </w:t>
      </w:r>
      <w:r>
        <w:t>transcriptions.</w:t>
      </w:r>
      <w:r>
        <w:rPr>
          <w:spacing w:val="-15"/>
        </w:rPr>
        <w:t xml:space="preserve"> </w:t>
      </w:r>
      <w:r>
        <w:t>ISC</w:t>
      </w:r>
      <w:r>
        <w:rPr>
          <w:spacing w:val="-15"/>
        </w:rPr>
        <w:t xml:space="preserve"> </w:t>
      </w:r>
      <w:r>
        <w:t>shall permit</w:t>
      </w:r>
      <w:r>
        <w:rPr>
          <w:spacing w:val="-7"/>
        </w:rPr>
        <w:t xml:space="preserve"> </w:t>
      </w:r>
      <w:r>
        <w:t>any</w:t>
      </w:r>
      <w:r>
        <w:rPr>
          <w:spacing w:val="-7"/>
        </w:rPr>
        <w:t xml:space="preserve"> </w:t>
      </w:r>
      <w:r>
        <w:t>of</w:t>
      </w:r>
      <w:r>
        <w:rPr>
          <w:spacing w:val="-8"/>
        </w:rPr>
        <w:t xml:space="preserve"> </w:t>
      </w:r>
      <w:r>
        <w:t>the</w:t>
      </w:r>
      <w:r>
        <w:rPr>
          <w:spacing w:val="-8"/>
        </w:rPr>
        <w:t xml:space="preserve"> </w:t>
      </w:r>
      <w:r>
        <w:t>foregoing</w:t>
      </w:r>
      <w:r>
        <w:rPr>
          <w:spacing w:val="-7"/>
        </w:rPr>
        <w:t xml:space="preserve"> </w:t>
      </w:r>
      <w:r>
        <w:t>parties</w:t>
      </w:r>
      <w:r>
        <w:rPr>
          <w:spacing w:val="-7"/>
        </w:rPr>
        <w:t xml:space="preserve"> </w:t>
      </w:r>
      <w:r>
        <w:t>to</w:t>
      </w:r>
      <w:r>
        <w:rPr>
          <w:spacing w:val="-7"/>
        </w:rPr>
        <w:t xml:space="preserve"> </w:t>
      </w:r>
      <w:r>
        <w:t>reproduce</w:t>
      </w:r>
      <w:r>
        <w:rPr>
          <w:spacing w:val="-8"/>
        </w:rPr>
        <w:t xml:space="preserve"> </w:t>
      </w:r>
      <w:r>
        <w:t>by</w:t>
      </w:r>
      <w:r>
        <w:rPr>
          <w:spacing w:val="-7"/>
        </w:rPr>
        <w:t xml:space="preserve"> </w:t>
      </w:r>
      <w:r>
        <w:t>any</w:t>
      </w:r>
      <w:r>
        <w:rPr>
          <w:spacing w:val="-7"/>
        </w:rPr>
        <w:t xml:space="preserve"> </w:t>
      </w:r>
      <w:r>
        <w:t>means</w:t>
      </w:r>
      <w:r>
        <w:rPr>
          <w:spacing w:val="-7"/>
        </w:rPr>
        <w:t xml:space="preserve"> </w:t>
      </w:r>
      <w:r>
        <w:t>whatsoever</w:t>
      </w:r>
      <w:r>
        <w:rPr>
          <w:spacing w:val="-6"/>
        </w:rPr>
        <w:t xml:space="preserve"> </w:t>
      </w:r>
      <w:r>
        <w:t>or</w:t>
      </w:r>
      <w:r>
        <w:rPr>
          <w:spacing w:val="-8"/>
        </w:rPr>
        <w:t xml:space="preserve"> </w:t>
      </w:r>
      <w:r>
        <w:t>to</w:t>
      </w:r>
      <w:r>
        <w:rPr>
          <w:spacing w:val="-7"/>
        </w:rPr>
        <w:t xml:space="preserve"> </w:t>
      </w:r>
      <w:r>
        <w:t>copy</w:t>
      </w:r>
      <w:r>
        <w:rPr>
          <w:spacing w:val="-7"/>
        </w:rPr>
        <w:t xml:space="preserve"> </w:t>
      </w:r>
      <w:r>
        <w:t>excerpts</w:t>
      </w:r>
      <w:r>
        <w:rPr>
          <w:spacing w:val="-7"/>
        </w:rPr>
        <w:t xml:space="preserve"> </w:t>
      </w:r>
      <w:r>
        <w:t>and transcriptions</w:t>
      </w:r>
      <w:r>
        <w:rPr>
          <w:spacing w:val="-15"/>
        </w:rPr>
        <w:t xml:space="preserve"> </w:t>
      </w:r>
      <w:r>
        <w:t>as</w:t>
      </w:r>
      <w:r>
        <w:rPr>
          <w:spacing w:val="-15"/>
        </w:rPr>
        <w:t xml:space="preserve"> </w:t>
      </w:r>
      <w:r>
        <w:t>reasonably</w:t>
      </w:r>
      <w:r>
        <w:rPr>
          <w:spacing w:val="-15"/>
        </w:rPr>
        <w:t xml:space="preserve"> </w:t>
      </w:r>
      <w:r>
        <w:t>needed.</w:t>
      </w:r>
      <w:r>
        <w:rPr>
          <w:spacing w:val="-15"/>
        </w:rPr>
        <w:t xml:space="preserve"> </w:t>
      </w:r>
      <w:r>
        <w:t>ISC</w:t>
      </w:r>
      <w:r>
        <w:rPr>
          <w:spacing w:val="-15"/>
        </w:rPr>
        <w:t xml:space="preserve"> </w:t>
      </w:r>
      <w:r>
        <w:t>shall</w:t>
      </w:r>
      <w:r>
        <w:rPr>
          <w:spacing w:val="-15"/>
        </w:rPr>
        <w:t xml:space="preserve"> </w:t>
      </w:r>
      <w:r>
        <w:t>provide</w:t>
      </w:r>
      <w:r>
        <w:rPr>
          <w:spacing w:val="-15"/>
        </w:rPr>
        <w:t xml:space="preserve"> </w:t>
      </w:r>
      <w:r>
        <w:t>the</w:t>
      </w:r>
      <w:r>
        <w:rPr>
          <w:spacing w:val="-15"/>
        </w:rPr>
        <w:t xml:space="preserve"> </w:t>
      </w:r>
      <w:r>
        <w:t>FEMA</w:t>
      </w:r>
      <w:r>
        <w:rPr>
          <w:spacing w:val="-15"/>
        </w:rPr>
        <w:t xml:space="preserve"> </w:t>
      </w:r>
      <w:r>
        <w:t>Administrator</w:t>
      </w:r>
      <w:r>
        <w:rPr>
          <w:spacing w:val="-15"/>
        </w:rPr>
        <w:t xml:space="preserve"> </w:t>
      </w:r>
      <w:r>
        <w:t>or</w:t>
      </w:r>
      <w:r>
        <w:rPr>
          <w:spacing w:val="-15"/>
        </w:rPr>
        <w:t xml:space="preserve"> </w:t>
      </w:r>
      <w:r>
        <w:t>their</w:t>
      </w:r>
      <w:r>
        <w:rPr>
          <w:spacing w:val="-15"/>
        </w:rPr>
        <w:t xml:space="preserve"> </w:t>
      </w:r>
      <w:r>
        <w:t>authorized representatives access to construction or other work sites pertaining to the work being completed under the contract. In compliance with the Disaster Recovery Act of 2018, the ISC and Client acknowledge</w:t>
      </w:r>
      <w:r>
        <w:rPr>
          <w:spacing w:val="-15"/>
        </w:rPr>
        <w:t xml:space="preserve"> </w:t>
      </w:r>
      <w:r>
        <w:t>and</w:t>
      </w:r>
      <w:r>
        <w:rPr>
          <w:spacing w:val="-13"/>
        </w:rPr>
        <w:t xml:space="preserve"> </w:t>
      </w:r>
      <w:r>
        <w:t>agree</w:t>
      </w:r>
      <w:r>
        <w:rPr>
          <w:spacing w:val="-15"/>
        </w:rPr>
        <w:t xml:space="preserve"> </w:t>
      </w:r>
      <w:r>
        <w:t>that</w:t>
      </w:r>
      <w:r>
        <w:rPr>
          <w:spacing w:val="-15"/>
        </w:rPr>
        <w:t xml:space="preserve"> </w:t>
      </w:r>
      <w:r>
        <w:t>no</w:t>
      </w:r>
      <w:r>
        <w:rPr>
          <w:spacing w:val="-14"/>
        </w:rPr>
        <w:t xml:space="preserve"> </w:t>
      </w:r>
      <w:r>
        <w:t>language</w:t>
      </w:r>
      <w:r>
        <w:rPr>
          <w:spacing w:val="-15"/>
        </w:rPr>
        <w:t xml:space="preserve"> </w:t>
      </w:r>
      <w:r>
        <w:t>in</w:t>
      </w:r>
      <w:r>
        <w:rPr>
          <w:spacing w:val="-15"/>
        </w:rPr>
        <w:t xml:space="preserve"> </w:t>
      </w:r>
      <w:r>
        <w:t>this</w:t>
      </w:r>
      <w:r>
        <w:rPr>
          <w:spacing w:val="-14"/>
        </w:rPr>
        <w:t xml:space="preserve"> </w:t>
      </w:r>
      <w:r>
        <w:t>Agreement</w:t>
      </w:r>
      <w:r>
        <w:rPr>
          <w:spacing w:val="-15"/>
        </w:rPr>
        <w:t xml:space="preserve"> </w:t>
      </w:r>
      <w:r>
        <w:t>is</w:t>
      </w:r>
      <w:r>
        <w:rPr>
          <w:spacing w:val="-15"/>
        </w:rPr>
        <w:t xml:space="preserve"> </w:t>
      </w:r>
      <w:r>
        <w:t>intended</w:t>
      </w:r>
      <w:r>
        <w:rPr>
          <w:spacing w:val="-14"/>
        </w:rPr>
        <w:t xml:space="preserve"> </w:t>
      </w:r>
      <w:r>
        <w:t>to</w:t>
      </w:r>
      <w:r>
        <w:rPr>
          <w:spacing w:val="-15"/>
        </w:rPr>
        <w:t xml:space="preserve"> </w:t>
      </w:r>
      <w:r>
        <w:t>prohibit</w:t>
      </w:r>
      <w:r>
        <w:rPr>
          <w:spacing w:val="-14"/>
        </w:rPr>
        <w:t xml:space="preserve"> </w:t>
      </w:r>
      <w:r>
        <w:t>audits</w:t>
      </w:r>
      <w:r>
        <w:rPr>
          <w:spacing w:val="-15"/>
        </w:rPr>
        <w:t xml:space="preserve"> </w:t>
      </w:r>
      <w:r>
        <w:t>or</w:t>
      </w:r>
      <w:r>
        <w:rPr>
          <w:spacing w:val="-15"/>
        </w:rPr>
        <w:t xml:space="preserve"> </w:t>
      </w:r>
      <w:r>
        <w:t>internal reviews by the FEMA Administrator or the Comptroller General of the United States.</w:t>
      </w:r>
    </w:p>
    <w:p w14:paraId="0F052FE3" w14:textId="77777777" w:rsidR="00004133" w:rsidRDefault="00004133">
      <w:pPr>
        <w:pStyle w:val="BodyText"/>
        <w:spacing w:before="10"/>
        <w:rPr>
          <w:sz w:val="20"/>
        </w:rPr>
      </w:pPr>
    </w:p>
    <w:p w14:paraId="550AC804" w14:textId="77777777" w:rsidR="00004133" w:rsidRDefault="00053CCE">
      <w:pPr>
        <w:pStyle w:val="ListParagraph"/>
        <w:numPr>
          <w:ilvl w:val="0"/>
          <w:numId w:val="1"/>
        </w:numPr>
        <w:tabs>
          <w:tab w:val="left" w:pos="1541"/>
        </w:tabs>
        <w:ind w:firstLine="719"/>
        <w:jc w:val="both"/>
        <w:rPr>
          <w:sz w:val="24"/>
        </w:rPr>
      </w:pPr>
      <w:r>
        <w:rPr>
          <w:sz w:val="24"/>
          <w:u w:val="single"/>
        </w:rPr>
        <w:t xml:space="preserve">DHS Seal, </w:t>
      </w:r>
      <w:proofErr w:type="gramStart"/>
      <w:r>
        <w:rPr>
          <w:sz w:val="24"/>
          <w:u w:val="single"/>
        </w:rPr>
        <w:t>Logo</w:t>
      </w:r>
      <w:proofErr w:type="gramEnd"/>
      <w:r>
        <w:rPr>
          <w:sz w:val="24"/>
          <w:u w:val="single"/>
        </w:rPr>
        <w:t xml:space="preserve"> and Flags</w:t>
      </w:r>
      <w:r>
        <w:rPr>
          <w:sz w:val="24"/>
        </w:rPr>
        <w:t>. ISC shall not use the DHS seal(s), logos, crests, or reproductions</w:t>
      </w:r>
      <w:r>
        <w:rPr>
          <w:spacing w:val="-11"/>
          <w:sz w:val="24"/>
        </w:rPr>
        <w:t xml:space="preserve"> </w:t>
      </w:r>
      <w:r>
        <w:rPr>
          <w:sz w:val="24"/>
        </w:rPr>
        <w:t>of</w:t>
      </w:r>
      <w:r>
        <w:rPr>
          <w:spacing w:val="-12"/>
          <w:sz w:val="24"/>
        </w:rPr>
        <w:t xml:space="preserve"> </w:t>
      </w:r>
      <w:r>
        <w:rPr>
          <w:sz w:val="24"/>
        </w:rPr>
        <w:t>flags</w:t>
      </w:r>
      <w:r>
        <w:rPr>
          <w:spacing w:val="-11"/>
          <w:sz w:val="24"/>
        </w:rPr>
        <w:t xml:space="preserve"> </w:t>
      </w:r>
      <w:r>
        <w:rPr>
          <w:sz w:val="24"/>
        </w:rPr>
        <w:t>or</w:t>
      </w:r>
      <w:r>
        <w:rPr>
          <w:spacing w:val="-12"/>
          <w:sz w:val="24"/>
        </w:rPr>
        <w:t xml:space="preserve"> </w:t>
      </w:r>
      <w:r>
        <w:rPr>
          <w:sz w:val="24"/>
        </w:rPr>
        <w:t>likenesses</w:t>
      </w:r>
      <w:r>
        <w:rPr>
          <w:spacing w:val="-12"/>
          <w:sz w:val="24"/>
        </w:rPr>
        <w:t xml:space="preserve"> </w:t>
      </w:r>
      <w:r>
        <w:rPr>
          <w:sz w:val="24"/>
        </w:rPr>
        <w:t>of</w:t>
      </w:r>
      <w:r>
        <w:rPr>
          <w:spacing w:val="-12"/>
          <w:sz w:val="24"/>
        </w:rPr>
        <w:t xml:space="preserve"> </w:t>
      </w:r>
      <w:r>
        <w:rPr>
          <w:sz w:val="24"/>
        </w:rPr>
        <w:t>DHS</w:t>
      </w:r>
      <w:r>
        <w:rPr>
          <w:spacing w:val="-11"/>
          <w:sz w:val="24"/>
        </w:rPr>
        <w:t xml:space="preserve"> </w:t>
      </w:r>
      <w:r>
        <w:rPr>
          <w:sz w:val="24"/>
        </w:rPr>
        <w:t>agency</w:t>
      </w:r>
      <w:r>
        <w:rPr>
          <w:spacing w:val="-12"/>
          <w:sz w:val="24"/>
        </w:rPr>
        <w:t xml:space="preserve"> </w:t>
      </w:r>
      <w:r>
        <w:rPr>
          <w:sz w:val="24"/>
        </w:rPr>
        <w:t>officials</w:t>
      </w:r>
      <w:r>
        <w:rPr>
          <w:spacing w:val="-11"/>
          <w:sz w:val="24"/>
        </w:rPr>
        <w:t xml:space="preserve"> </w:t>
      </w:r>
      <w:r>
        <w:rPr>
          <w:sz w:val="24"/>
        </w:rPr>
        <w:t>without</w:t>
      </w:r>
      <w:r>
        <w:rPr>
          <w:spacing w:val="-11"/>
          <w:sz w:val="24"/>
        </w:rPr>
        <w:t xml:space="preserve"> </w:t>
      </w:r>
      <w:r>
        <w:rPr>
          <w:sz w:val="24"/>
        </w:rPr>
        <w:t>specific</w:t>
      </w:r>
      <w:r>
        <w:rPr>
          <w:spacing w:val="-12"/>
          <w:sz w:val="24"/>
        </w:rPr>
        <w:t xml:space="preserve"> </w:t>
      </w:r>
      <w:r>
        <w:rPr>
          <w:sz w:val="24"/>
        </w:rPr>
        <w:t>FEMA</w:t>
      </w:r>
      <w:r>
        <w:rPr>
          <w:spacing w:val="-12"/>
          <w:sz w:val="24"/>
        </w:rPr>
        <w:t xml:space="preserve"> </w:t>
      </w:r>
      <w:r>
        <w:rPr>
          <w:sz w:val="24"/>
        </w:rPr>
        <w:t>pre-approval.</w:t>
      </w:r>
    </w:p>
    <w:p w14:paraId="19A83645" w14:textId="77777777" w:rsidR="00004133" w:rsidRDefault="00004133">
      <w:pPr>
        <w:pStyle w:val="BodyText"/>
        <w:spacing w:before="10"/>
        <w:rPr>
          <w:sz w:val="20"/>
        </w:rPr>
      </w:pPr>
    </w:p>
    <w:p w14:paraId="6536AF5C" w14:textId="77777777" w:rsidR="00004133" w:rsidRDefault="00053CCE">
      <w:pPr>
        <w:pStyle w:val="ListParagraph"/>
        <w:numPr>
          <w:ilvl w:val="0"/>
          <w:numId w:val="1"/>
        </w:numPr>
        <w:tabs>
          <w:tab w:val="left" w:pos="1541"/>
        </w:tabs>
        <w:spacing w:before="1"/>
        <w:ind w:right="154" w:firstLine="719"/>
        <w:jc w:val="both"/>
        <w:rPr>
          <w:sz w:val="24"/>
        </w:rPr>
      </w:pPr>
      <w:r>
        <w:rPr>
          <w:sz w:val="24"/>
          <w:u w:val="single"/>
        </w:rPr>
        <w:t>Compliance with Federal Law, Regulations and Executive Orders</w:t>
      </w:r>
      <w:r>
        <w:rPr>
          <w:sz w:val="24"/>
        </w:rPr>
        <w:t>. This is an acknowledgement that FEMA financial assistance will be used to fund all or a portion of the Agreement.</w:t>
      </w:r>
      <w:r>
        <w:rPr>
          <w:spacing w:val="-8"/>
          <w:sz w:val="24"/>
        </w:rPr>
        <w:t xml:space="preserve"> </w:t>
      </w:r>
      <w:r>
        <w:rPr>
          <w:sz w:val="24"/>
        </w:rPr>
        <w:t>ISC</w:t>
      </w:r>
      <w:r>
        <w:rPr>
          <w:spacing w:val="-12"/>
          <w:sz w:val="24"/>
        </w:rPr>
        <w:t xml:space="preserve"> </w:t>
      </w:r>
      <w:r>
        <w:rPr>
          <w:sz w:val="24"/>
        </w:rPr>
        <w:t>will</w:t>
      </w:r>
      <w:r>
        <w:rPr>
          <w:spacing w:val="-12"/>
          <w:sz w:val="24"/>
        </w:rPr>
        <w:t xml:space="preserve"> </w:t>
      </w:r>
      <w:r>
        <w:rPr>
          <w:sz w:val="24"/>
        </w:rPr>
        <w:t>comply</w:t>
      </w:r>
      <w:r>
        <w:rPr>
          <w:spacing w:val="-13"/>
          <w:sz w:val="24"/>
        </w:rPr>
        <w:t xml:space="preserve"> </w:t>
      </w:r>
      <w:r>
        <w:rPr>
          <w:sz w:val="24"/>
        </w:rPr>
        <w:t>with</w:t>
      </w:r>
      <w:r>
        <w:rPr>
          <w:spacing w:val="-13"/>
          <w:sz w:val="24"/>
        </w:rPr>
        <w:t xml:space="preserve"> </w:t>
      </w:r>
      <w:r>
        <w:rPr>
          <w:sz w:val="24"/>
        </w:rPr>
        <w:t>all</w:t>
      </w:r>
      <w:r>
        <w:rPr>
          <w:spacing w:val="-12"/>
          <w:sz w:val="24"/>
        </w:rPr>
        <w:t xml:space="preserve"> </w:t>
      </w:r>
      <w:r>
        <w:rPr>
          <w:sz w:val="24"/>
        </w:rPr>
        <w:t>applicable</w:t>
      </w:r>
      <w:r>
        <w:rPr>
          <w:spacing w:val="-12"/>
          <w:sz w:val="24"/>
        </w:rPr>
        <w:t xml:space="preserve"> </w:t>
      </w:r>
      <w:r>
        <w:rPr>
          <w:sz w:val="24"/>
        </w:rPr>
        <w:t>Federal</w:t>
      </w:r>
      <w:r>
        <w:rPr>
          <w:spacing w:val="-13"/>
          <w:sz w:val="24"/>
        </w:rPr>
        <w:t xml:space="preserve"> </w:t>
      </w:r>
      <w:r>
        <w:rPr>
          <w:sz w:val="24"/>
        </w:rPr>
        <w:t>law,</w:t>
      </w:r>
      <w:r>
        <w:rPr>
          <w:spacing w:val="-14"/>
          <w:sz w:val="24"/>
        </w:rPr>
        <w:t xml:space="preserve"> </w:t>
      </w:r>
      <w:r>
        <w:rPr>
          <w:sz w:val="24"/>
        </w:rPr>
        <w:t>regulations,</w:t>
      </w:r>
      <w:r>
        <w:rPr>
          <w:spacing w:val="-13"/>
          <w:sz w:val="24"/>
        </w:rPr>
        <w:t xml:space="preserve"> </w:t>
      </w:r>
      <w:r>
        <w:rPr>
          <w:sz w:val="24"/>
        </w:rPr>
        <w:t>executive</w:t>
      </w:r>
      <w:r>
        <w:rPr>
          <w:spacing w:val="-14"/>
          <w:sz w:val="24"/>
        </w:rPr>
        <w:t xml:space="preserve"> </w:t>
      </w:r>
      <w:r>
        <w:rPr>
          <w:sz w:val="24"/>
        </w:rPr>
        <w:t>orders,</w:t>
      </w:r>
      <w:r>
        <w:rPr>
          <w:spacing w:val="-11"/>
          <w:sz w:val="24"/>
        </w:rPr>
        <w:t xml:space="preserve"> </w:t>
      </w:r>
      <w:r>
        <w:rPr>
          <w:sz w:val="24"/>
        </w:rPr>
        <w:t>FEMA policies, procedures, and directives.</w:t>
      </w:r>
    </w:p>
    <w:p w14:paraId="7DF24265" w14:textId="77777777" w:rsidR="00004133" w:rsidRDefault="00004133">
      <w:pPr>
        <w:pStyle w:val="BodyText"/>
        <w:spacing w:before="10"/>
        <w:rPr>
          <w:sz w:val="20"/>
        </w:rPr>
      </w:pPr>
    </w:p>
    <w:p w14:paraId="51EA250F" w14:textId="77777777" w:rsidR="00004133" w:rsidRDefault="00053CCE">
      <w:pPr>
        <w:pStyle w:val="ListParagraph"/>
        <w:numPr>
          <w:ilvl w:val="0"/>
          <w:numId w:val="1"/>
        </w:numPr>
        <w:tabs>
          <w:tab w:val="left" w:pos="1541"/>
        </w:tabs>
        <w:ind w:firstLine="719"/>
        <w:jc w:val="both"/>
        <w:rPr>
          <w:sz w:val="24"/>
        </w:rPr>
      </w:pPr>
      <w:r>
        <w:rPr>
          <w:sz w:val="24"/>
          <w:u w:val="single"/>
        </w:rPr>
        <w:t>No Obligation by Federal Government</w:t>
      </w:r>
      <w:r>
        <w:rPr>
          <w:sz w:val="24"/>
        </w:rPr>
        <w:t>. The Federal Government is not a party to this</w:t>
      </w:r>
      <w:r>
        <w:rPr>
          <w:spacing w:val="-3"/>
          <w:sz w:val="24"/>
        </w:rPr>
        <w:t xml:space="preserve"> </w:t>
      </w:r>
      <w:r>
        <w:rPr>
          <w:sz w:val="24"/>
        </w:rPr>
        <w:t>Agreement</w:t>
      </w:r>
      <w:r>
        <w:rPr>
          <w:spacing w:val="-4"/>
          <w:sz w:val="24"/>
        </w:rPr>
        <w:t xml:space="preserve"> </w:t>
      </w:r>
      <w:r>
        <w:rPr>
          <w:sz w:val="24"/>
        </w:rPr>
        <w:t>and</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any</w:t>
      </w:r>
      <w:r>
        <w:rPr>
          <w:spacing w:val="-3"/>
          <w:sz w:val="24"/>
        </w:rPr>
        <w:t xml:space="preserve"> </w:t>
      </w:r>
      <w:r>
        <w:rPr>
          <w:sz w:val="24"/>
        </w:rPr>
        <w:t>obligations</w:t>
      </w:r>
      <w:r>
        <w:rPr>
          <w:spacing w:val="-3"/>
          <w:sz w:val="24"/>
        </w:rPr>
        <w:t xml:space="preserve"> </w:t>
      </w:r>
      <w:r>
        <w:rPr>
          <w:sz w:val="24"/>
        </w:rPr>
        <w:t>or</w:t>
      </w:r>
      <w:r>
        <w:rPr>
          <w:spacing w:val="-3"/>
          <w:sz w:val="24"/>
        </w:rPr>
        <w:t xml:space="preserve"> </w:t>
      </w:r>
      <w:r>
        <w:rPr>
          <w:sz w:val="24"/>
        </w:rPr>
        <w:t>liabilities</w:t>
      </w:r>
      <w:r>
        <w:rPr>
          <w:spacing w:val="-3"/>
          <w:sz w:val="24"/>
        </w:rPr>
        <w:t xml:space="preserve"> </w:t>
      </w:r>
      <w:r>
        <w:rPr>
          <w:sz w:val="24"/>
        </w:rPr>
        <w:t>to Client,</w:t>
      </w:r>
      <w:r>
        <w:rPr>
          <w:spacing w:val="-5"/>
          <w:sz w:val="24"/>
        </w:rPr>
        <w:t xml:space="preserve"> </w:t>
      </w:r>
      <w:r>
        <w:rPr>
          <w:sz w:val="24"/>
        </w:rPr>
        <w:t>ISC</w:t>
      </w:r>
      <w:r>
        <w:rPr>
          <w:spacing w:val="-2"/>
          <w:sz w:val="24"/>
        </w:rPr>
        <w:t xml:space="preserve"> </w:t>
      </w:r>
      <w:r>
        <w:rPr>
          <w:sz w:val="24"/>
        </w:rPr>
        <w:t>or</w:t>
      </w:r>
      <w:r>
        <w:rPr>
          <w:spacing w:val="-4"/>
          <w:sz w:val="24"/>
        </w:rPr>
        <w:t xml:space="preserve"> </w:t>
      </w:r>
      <w:r>
        <w:rPr>
          <w:sz w:val="24"/>
        </w:rPr>
        <w:t>any</w:t>
      </w:r>
      <w:r>
        <w:rPr>
          <w:spacing w:val="-3"/>
          <w:sz w:val="24"/>
        </w:rPr>
        <w:t xml:space="preserve"> </w:t>
      </w:r>
      <w:r>
        <w:rPr>
          <w:sz w:val="24"/>
        </w:rPr>
        <w:t>other</w:t>
      </w:r>
      <w:r>
        <w:rPr>
          <w:spacing w:val="-3"/>
          <w:sz w:val="24"/>
        </w:rPr>
        <w:t xml:space="preserve"> </w:t>
      </w:r>
      <w:r>
        <w:rPr>
          <w:sz w:val="24"/>
        </w:rPr>
        <w:t>party pertaining to any matter resulting from this Agreement.</w:t>
      </w:r>
    </w:p>
    <w:p w14:paraId="1E9CA0C5" w14:textId="77777777" w:rsidR="00004133" w:rsidRDefault="00004133">
      <w:pPr>
        <w:pStyle w:val="BodyText"/>
        <w:spacing w:before="10"/>
        <w:rPr>
          <w:sz w:val="20"/>
        </w:rPr>
      </w:pPr>
    </w:p>
    <w:p w14:paraId="79D063C1" w14:textId="77777777" w:rsidR="00004133" w:rsidRDefault="00053CCE">
      <w:pPr>
        <w:pStyle w:val="ListParagraph"/>
        <w:numPr>
          <w:ilvl w:val="0"/>
          <w:numId w:val="1"/>
        </w:numPr>
        <w:tabs>
          <w:tab w:val="left" w:pos="1541"/>
        </w:tabs>
        <w:ind w:firstLine="719"/>
        <w:jc w:val="both"/>
        <w:rPr>
          <w:sz w:val="24"/>
        </w:rPr>
      </w:pPr>
      <w:r>
        <w:rPr>
          <w:sz w:val="24"/>
          <w:u w:val="single"/>
        </w:rPr>
        <w:t>Program Fraud and False or Fraudulent Statements or Related Acts</w:t>
      </w:r>
      <w:r>
        <w:rPr>
          <w:sz w:val="24"/>
        </w:rPr>
        <w:t>. ISC acknowledges that 31 U.S.C. Chap. 38 (Administrative Remedies for False Claims and Statements) applies to its actions pertaining to this Agreement.</w:t>
      </w:r>
    </w:p>
    <w:p w14:paraId="4A8FDA2D" w14:textId="77777777" w:rsidR="00004133" w:rsidRDefault="00004133">
      <w:pPr>
        <w:pStyle w:val="BodyText"/>
        <w:rPr>
          <w:sz w:val="26"/>
        </w:rPr>
      </w:pPr>
    </w:p>
    <w:p w14:paraId="0BB1BBF4" w14:textId="77777777" w:rsidR="00004133" w:rsidRDefault="00004133">
      <w:pPr>
        <w:pStyle w:val="BodyText"/>
        <w:rPr>
          <w:sz w:val="26"/>
        </w:rPr>
      </w:pPr>
    </w:p>
    <w:p w14:paraId="3C843DAF" w14:textId="77777777" w:rsidR="00004133" w:rsidRDefault="00053CCE">
      <w:pPr>
        <w:spacing w:before="159"/>
        <w:ind w:left="3556" w:right="3613"/>
        <w:jc w:val="center"/>
        <w:rPr>
          <w:sz w:val="24"/>
        </w:rPr>
      </w:pPr>
      <w:r>
        <w:rPr>
          <w:sz w:val="24"/>
        </w:rPr>
        <w:t>*</w:t>
      </w:r>
      <w:r>
        <w:rPr>
          <w:spacing w:val="60"/>
          <w:sz w:val="24"/>
        </w:rPr>
        <w:t xml:space="preserve"> </w:t>
      </w:r>
      <w:r>
        <w:rPr>
          <w:sz w:val="24"/>
        </w:rPr>
        <w:t>*</w:t>
      </w:r>
      <w:r>
        <w:rPr>
          <w:spacing w:val="60"/>
          <w:sz w:val="24"/>
        </w:rPr>
        <w:t xml:space="preserve"> </w:t>
      </w:r>
      <w:r>
        <w:rPr>
          <w:sz w:val="24"/>
        </w:rPr>
        <w:t>*</w:t>
      </w:r>
      <w:r>
        <w:rPr>
          <w:spacing w:val="60"/>
          <w:sz w:val="24"/>
        </w:rPr>
        <w:t xml:space="preserve"> </w:t>
      </w:r>
      <w:r>
        <w:rPr>
          <w:sz w:val="24"/>
        </w:rPr>
        <w:t>*</w:t>
      </w:r>
      <w:r>
        <w:rPr>
          <w:spacing w:val="60"/>
          <w:sz w:val="24"/>
        </w:rPr>
        <w:t xml:space="preserve"> </w:t>
      </w:r>
      <w:r>
        <w:rPr>
          <w:spacing w:val="-10"/>
          <w:sz w:val="24"/>
        </w:rPr>
        <w:t>*</w:t>
      </w:r>
    </w:p>
    <w:sectPr w:rsidR="00004133">
      <w:pgSz w:w="12240" w:h="15840"/>
      <w:pgMar w:top="1360" w:right="1280" w:bottom="1160" w:left="134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7B0B" w14:textId="77777777" w:rsidR="003C250D" w:rsidRDefault="003C250D">
      <w:r>
        <w:separator/>
      </w:r>
    </w:p>
  </w:endnote>
  <w:endnote w:type="continuationSeparator" w:id="0">
    <w:p w14:paraId="299FC1D2" w14:textId="77777777" w:rsidR="003C250D" w:rsidRDefault="003C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B95C" w14:textId="3F1EA628" w:rsidR="00004133" w:rsidRDefault="008B036C">
    <w:pPr>
      <w:pStyle w:val="BodyText"/>
      <w:spacing w:line="14" w:lineRule="auto"/>
      <w:rPr>
        <w:sz w:val="20"/>
      </w:rPr>
    </w:pPr>
    <w:r>
      <w:rPr>
        <w:noProof/>
      </w:rPr>
      <mc:AlternateContent>
        <mc:Choice Requires="wps">
          <w:drawing>
            <wp:anchor distT="0" distB="0" distL="114300" distR="114300" simplePos="0" relativeHeight="487423488" behindDoc="1" locked="0" layoutInCell="1" allowOverlap="1" wp14:anchorId="5FA8B49B" wp14:editId="45433A41">
              <wp:simplePos x="0" y="0"/>
              <wp:positionH relativeFrom="page">
                <wp:posOffset>901700</wp:posOffset>
              </wp:positionH>
              <wp:positionV relativeFrom="page">
                <wp:posOffset>9477375</wp:posOffset>
              </wp:positionV>
              <wp:extent cx="920750" cy="13906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ABAF3" w14:textId="77777777" w:rsidR="00004133" w:rsidRDefault="00053CCE">
                          <w:pPr>
                            <w:spacing w:before="14"/>
                            <w:ind w:left="20"/>
                            <w:rPr>
                              <w:sz w:val="16"/>
                            </w:rPr>
                          </w:pPr>
                          <w:r>
                            <w:rPr>
                              <w:spacing w:val="-2"/>
                              <w:sz w:val="16"/>
                            </w:rPr>
                            <w:t>5984423/3/16946.000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8B49B" id="_x0000_t202" coordsize="21600,21600" o:spt="202" path="m,l,21600r21600,l21600,xe">
              <v:stroke joinstyle="miter"/>
              <v:path gradientshapeok="t" o:connecttype="rect"/>
            </v:shapetype>
            <v:shape id="docshape1" o:spid="_x0000_s1026" type="#_x0000_t202" style="position:absolute;margin-left:71pt;margin-top:746.25pt;width:72.5pt;height:10.95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" filled="f" stroked="f">
              <v:textbox inset="0,0,0,0">
                <w:txbxContent>
                  <w:p w14:paraId="187ABAF3" w14:textId="77777777" w:rsidR="00004133" w:rsidRDefault="00053CCE">
                    <w:pPr>
                      <w:spacing w:before="14"/>
                      <w:ind w:left="20"/>
                      <w:rPr>
                        <w:sz w:val="16"/>
                      </w:rPr>
                    </w:pPr>
                    <w:r>
                      <w:rPr>
                        <w:spacing w:val="-2"/>
                        <w:sz w:val="16"/>
                      </w:rPr>
                      <w:t>5984423/3/16946.000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9A6B" w14:textId="3DB46E0A" w:rsidR="00004133" w:rsidRDefault="008B036C">
    <w:pPr>
      <w:pStyle w:val="BodyText"/>
      <w:spacing w:line="14" w:lineRule="auto"/>
      <w:rPr>
        <w:sz w:val="20"/>
      </w:rPr>
    </w:pPr>
    <w:r>
      <w:rPr>
        <w:noProof/>
      </w:rPr>
      <mc:AlternateContent>
        <mc:Choice Requires="wps">
          <w:drawing>
            <wp:anchor distT="0" distB="0" distL="114300" distR="114300" simplePos="0" relativeHeight="487424000" behindDoc="1" locked="0" layoutInCell="1" allowOverlap="1" wp14:anchorId="66257C57" wp14:editId="6F522723">
              <wp:simplePos x="0" y="0"/>
              <wp:positionH relativeFrom="page">
                <wp:posOffset>3810635</wp:posOffset>
              </wp:positionH>
              <wp:positionV relativeFrom="page">
                <wp:posOffset>9302750</wp:posOffset>
              </wp:positionV>
              <wp:extent cx="165100" cy="19431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49637" w14:textId="77777777" w:rsidR="00004133" w:rsidRDefault="00053CCE">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57C57" id="_x0000_t202" coordsize="21600,21600" o:spt="202" path="m,l,21600r21600,l21600,xe">
              <v:stroke joinstyle="miter"/>
              <v:path gradientshapeok="t" o:connecttype="rect"/>
            </v:shapetype>
            <v:shape id="docshape2" o:spid="_x0000_s1027" type="#_x0000_t202" style="position:absolute;margin-left:300.05pt;margin-top:732.5pt;width:13pt;height:15.3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" filled="f" stroked="f">
              <v:textbox inset="0,0,0,0">
                <w:txbxContent>
                  <w:p w14:paraId="5F849637" w14:textId="77777777" w:rsidR="00004133" w:rsidRDefault="00053CCE">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24512" behindDoc="1" locked="0" layoutInCell="1" allowOverlap="1" wp14:anchorId="4720143C" wp14:editId="1D69D248">
              <wp:simplePos x="0" y="0"/>
              <wp:positionH relativeFrom="page">
                <wp:posOffset>901700</wp:posOffset>
              </wp:positionH>
              <wp:positionV relativeFrom="page">
                <wp:posOffset>9477375</wp:posOffset>
              </wp:positionV>
              <wp:extent cx="920750" cy="13906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49DA" w14:textId="77777777" w:rsidR="00004133" w:rsidRDefault="00053CCE">
                          <w:pPr>
                            <w:spacing w:before="14"/>
                            <w:ind w:left="20"/>
                            <w:rPr>
                              <w:sz w:val="16"/>
                            </w:rPr>
                          </w:pPr>
                          <w:r>
                            <w:rPr>
                              <w:spacing w:val="-2"/>
                              <w:sz w:val="16"/>
                            </w:rPr>
                            <w:t>5984423/3/16946.000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0143C" id="docshape3" o:spid="_x0000_s1028" type="#_x0000_t202" style="position:absolute;margin-left:71pt;margin-top:746.25pt;width:72.5pt;height:10.95pt;z-index:-158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02gEAAJcDAAAOAAAAZHJzL2Uyb0RvYy54bWysU9tu1DAQfUfiHyy/s8kuaqH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" filled="f" stroked="f">
              <v:textbox inset="0,0,0,0">
                <w:txbxContent>
                  <w:p w14:paraId="61F749DA" w14:textId="77777777" w:rsidR="00004133" w:rsidRDefault="00053CCE">
                    <w:pPr>
                      <w:spacing w:before="14"/>
                      <w:ind w:left="20"/>
                      <w:rPr>
                        <w:sz w:val="16"/>
                      </w:rPr>
                    </w:pPr>
                    <w:r>
                      <w:rPr>
                        <w:spacing w:val="-2"/>
                        <w:sz w:val="16"/>
                      </w:rPr>
                      <w:t>5984423/3/16946.000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C0AF" w14:textId="19077081" w:rsidR="00004133" w:rsidRDefault="008B036C">
    <w:pPr>
      <w:pStyle w:val="BodyText"/>
      <w:spacing w:line="14" w:lineRule="auto"/>
      <w:rPr>
        <w:sz w:val="20"/>
      </w:rPr>
    </w:pPr>
    <w:r>
      <w:rPr>
        <w:noProof/>
      </w:rPr>
      <mc:AlternateContent>
        <mc:Choice Requires="wps">
          <w:drawing>
            <wp:anchor distT="0" distB="0" distL="114300" distR="114300" simplePos="0" relativeHeight="487425024" behindDoc="1" locked="0" layoutInCell="1" allowOverlap="1" wp14:anchorId="34B51A97" wp14:editId="6FEE0374">
              <wp:simplePos x="0" y="0"/>
              <wp:positionH relativeFrom="page">
                <wp:posOffset>901700</wp:posOffset>
              </wp:positionH>
              <wp:positionV relativeFrom="page">
                <wp:posOffset>9477375</wp:posOffset>
              </wp:positionV>
              <wp:extent cx="920750" cy="139065"/>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72C5A" w14:textId="77777777" w:rsidR="00004133" w:rsidRDefault="00053CCE">
                          <w:pPr>
                            <w:spacing w:before="14"/>
                            <w:ind w:left="20"/>
                            <w:rPr>
                              <w:sz w:val="16"/>
                            </w:rPr>
                          </w:pPr>
                          <w:r>
                            <w:rPr>
                              <w:spacing w:val="-2"/>
                              <w:sz w:val="16"/>
                            </w:rPr>
                            <w:t>5984423/3/16946.000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51A97" id="_x0000_t202" coordsize="21600,21600" o:spt="202" path="m,l,21600r21600,l21600,xe">
              <v:stroke joinstyle="miter"/>
              <v:path gradientshapeok="t" o:connecttype="rect"/>
            </v:shapetype>
            <v:shape id="docshape4" o:spid="_x0000_s1029" type="#_x0000_t202" style="position:absolute;margin-left:71pt;margin-top:746.25pt;width:72.5pt;height:10.95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" filled="f" stroked="f">
              <v:textbox inset="0,0,0,0">
                <w:txbxContent>
                  <w:p w14:paraId="32372C5A" w14:textId="77777777" w:rsidR="00004133" w:rsidRDefault="00053CCE">
                    <w:pPr>
                      <w:spacing w:before="14"/>
                      <w:ind w:left="20"/>
                      <w:rPr>
                        <w:sz w:val="16"/>
                      </w:rPr>
                    </w:pPr>
                    <w:r>
                      <w:rPr>
                        <w:spacing w:val="-2"/>
                        <w:sz w:val="16"/>
                      </w:rPr>
                      <w:t>5984423/3/16946.000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BFD2" w14:textId="0C215CCC" w:rsidR="00004133" w:rsidRDefault="008B036C">
    <w:pPr>
      <w:pStyle w:val="BodyText"/>
      <w:spacing w:line="14" w:lineRule="auto"/>
      <w:rPr>
        <w:sz w:val="20"/>
      </w:rPr>
    </w:pPr>
    <w:r>
      <w:rPr>
        <w:noProof/>
      </w:rPr>
      <mc:AlternateContent>
        <mc:Choice Requires="wps">
          <w:drawing>
            <wp:anchor distT="0" distB="0" distL="114300" distR="114300" simplePos="0" relativeHeight="487425536" behindDoc="1" locked="0" layoutInCell="1" allowOverlap="1" wp14:anchorId="22C9CFB3" wp14:editId="28D19A83">
              <wp:simplePos x="0" y="0"/>
              <wp:positionH relativeFrom="page">
                <wp:posOffset>3784600</wp:posOffset>
              </wp:positionH>
              <wp:positionV relativeFrom="page">
                <wp:posOffset>9302750</wp:posOffset>
              </wp:positionV>
              <wp:extent cx="217170" cy="19431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68DF" w14:textId="77777777" w:rsidR="00004133" w:rsidRDefault="00053CCE">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9CFB3" id="_x0000_t202" coordsize="21600,21600" o:spt="202" path="m,l,21600r21600,l21600,xe">
              <v:stroke joinstyle="miter"/>
              <v:path gradientshapeok="t" o:connecttype="rect"/>
            </v:shapetype>
            <v:shape id="docshape5" o:spid="_x0000_s1030" type="#_x0000_t202" style="position:absolute;margin-left:298pt;margin-top:732.5pt;width:17.1pt;height:15.3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" filled="f" stroked="f">
              <v:textbox inset="0,0,0,0">
                <w:txbxContent>
                  <w:p w14:paraId="58CB68DF" w14:textId="77777777" w:rsidR="00004133" w:rsidRDefault="00053CCE">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26048" behindDoc="1" locked="0" layoutInCell="1" allowOverlap="1" wp14:anchorId="3331CC63" wp14:editId="53EC75DA">
              <wp:simplePos x="0" y="0"/>
              <wp:positionH relativeFrom="page">
                <wp:posOffset>901700</wp:posOffset>
              </wp:positionH>
              <wp:positionV relativeFrom="page">
                <wp:posOffset>9477375</wp:posOffset>
              </wp:positionV>
              <wp:extent cx="920750" cy="139065"/>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B7C2" w14:textId="77777777" w:rsidR="00004133" w:rsidRDefault="00053CCE">
                          <w:pPr>
                            <w:spacing w:before="14"/>
                            <w:ind w:left="20"/>
                            <w:rPr>
                              <w:sz w:val="16"/>
                            </w:rPr>
                          </w:pPr>
                          <w:r>
                            <w:rPr>
                              <w:spacing w:val="-2"/>
                              <w:sz w:val="16"/>
                            </w:rPr>
                            <w:t>5984423/3/16946.000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1CC63" id="docshape6" o:spid="_x0000_s1031" type="#_x0000_t202" style="position:absolute;margin-left:71pt;margin-top:746.25pt;width:72.5pt;height:10.95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qH2QEAAJcDAAAOAAAAZHJzL2Uyb0RvYy54bWysU9tu1DAQfUfiHyy/s8kuaqH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" filled="f" stroked="f">
              <v:textbox inset="0,0,0,0">
                <w:txbxContent>
                  <w:p w14:paraId="5770B7C2" w14:textId="77777777" w:rsidR="00004133" w:rsidRDefault="00053CCE">
                    <w:pPr>
                      <w:spacing w:before="14"/>
                      <w:ind w:left="20"/>
                      <w:rPr>
                        <w:sz w:val="16"/>
                      </w:rPr>
                    </w:pPr>
                    <w:r>
                      <w:rPr>
                        <w:spacing w:val="-2"/>
                        <w:sz w:val="16"/>
                      </w:rPr>
                      <w:t>5984423/3/16946.000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1BE0" w14:textId="77777777" w:rsidR="003C250D" w:rsidRDefault="003C250D">
      <w:r>
        <w:separator/>
      </w:r>
    </w:p>
  </w:footnote>
  <w:footnote w:type="continuationSeparator" w:id="0">
    <w:p w14:paraId="2C90F1E4" w14:textId="77777777" w:rsidR="003C250D" w:rsidRDefault="003C2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775D8"/>
    <w:multiLevelType w:val="hybridMultilevel"/>
    <w:tmpl w:val="6D2A6904"/>
    <w:lvl w:ilvl="0" w:tplc="1FE62F54">
      <w:start w:val="1"/>
      <w:numFmt w:val="decimal"/>
      <w:lvlText w:val="%1."/>
      <w:lvlJc w:val="left"/>
      <w:pPr>
        <w:ind w:left="1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06703104">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E348D7C8">
      <w:numFmt w:val="bullet"/>
      <w:lvlText w:val="•"/>
      <w:lvlJc w:val="left"/>
      <w:pPr>
        <w:ind w:left="2437" w:hanging="360"/>
      </w:pPr>
      <w:rPr>
        <w:rFonts w:hint="default"/>
        <w:lang w:val="en-US" w:eastAsia="en-US" w:bidi="ar-SA"/>
      </w:rPr>
    </w:lvl>
    <w:lvl w:ilvl="3" w:tplc="CDC228DC">
      <w:numFmt w:val="bullet"/>
      <w:lvlText w:val="•"/>
      <w:lvlJc w:val="left"/>
      <w:pPr>
        <w:ind w:left="3335" w:hanging="360"/>
      </w:pPr>
      <w:rPr>
        <w:rFonts w:hint="default"/>
        <w:lang w:val="en-US" w:eastAsia="en-US" w:bidi="ar-SA"/>
      </w:rPr>
    </w:lvl>
    <w:lvl w:ilvl="4" w:tplc="D2A0DED2">
      <w:numFmt w:val="bullet"/>
      <w:lvlText w:val="•"/>
      <w:lvlJc w:val="left"/>
      <w:pPr>
        <w:ind w:left="4233" w:hanging="360"/>
      </w:pPr>
      <w:rPr>
        <w:rFonts w:hint="default"/>
        <w:lang w:val="en-US" w:eastAsia="en-US" w:bidi="ar-SA"/>
      </w:rPr>
    </w:lvl>
    <w:lvl w:ilvl="5" w:tplc="A93C0EEC">
      <w:numFmt w:val="bullet"/>
      <w:lvlText w:val="•"/>
      <w:lvlJc w:val="left"/>
      <w:pPr>
        <w:ind w:left="5131" w:hanging="360"/>
      </w:pPr>
      <w:rPr>
        <w:rFonts w:hint="default"/>
        <w:lang w:val="en-US" w:eastAsia="en-US" w:bidi="ar-SA"/>
      </w:rPr>
    </w:lvl>
    <w:lvl w:ilvl="6" w:tplc="F85C9CA2">
      <w:numFmt w:val="bullet"/>
      <w:lvlText w:val="•"/>
      <w:lvlJc w:val="left"/>
      <w:pPr>
        <w:ind w:left="6028" w:hanging="360"/>
      </w:pPr>
      <w:rPr>
        <w:rFonts w:hint="default"/>
        <w:lang w:val="en-US" w:eastAsia="en-US" w:bidi="ar-SA"/>
      </w:rPr>
    </w:lvl>
    <w:lvl w:ilvl="7" w:tplc="639A907C">
      <w:numFmt w:val="bullet"/>
      <w:lvlText w:val="•"/>
      <w:lvlJc w:val="left"/>
      <w:pPr>
        <w:ind w:left="6926" w:hanging="360"/>
      </w:pPr>
      <w:rPr>
        <w:rFonts w:hint="default"/>
        <w:lang w:val="en-US" w:eastAsia="en-US" w:bidi="ar-SA"/>
      </w:rPr>
    </w:lvl>
    <w:lvl w:ilvl="8" w:tplc="9070BC68">
      <w:numFmt w:val="bullet"/>
      <w:lvlText w:val="•"/>
      <w:lvlJc w:val="left"/>
      <w:pPr>
        <w:ind w:left="7824" w:hanging="360"/>
      </w:pPr>
      <w:rPr>
        <w:rFonts w:hint="default"/>
        <w:lang w:val="en-US" w:eastAsia="en-US" w:bidi="ar-SA"/>
      </w:rPr>
    </w:lvl>
  </w:abstractNum>
  <w:abstractNum w:abstractNumId="1" w15:restartNumberingAfterBreak="0">
    <w:nsid w:val="3A910F7C"/>
    <w:multiLevelType w:val="multilevel"/>
    <w:tmpl w:val="6F5A27DC"/>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7D2B5C"/>
    <w:multiLevelType w:val="hybridMultilevel"/>
    <w:tmpl w:val="2DDE22BE"/>
    <w:lvl w:ilvl="0" w:tplc="3D1473E2">
      <w:start w:val="1"/>
      <w:numFmt w:val="decimal"/>
      <w:lvlText w:val="%1."/>
      <w:lvlJc w:val="left"/>
      <w:pPr>
        <w:ind w:left="1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15805506">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32EAAF78">
      <w:numFmt w:val="bullet"/>
      <w:lvlText w:val="•"/>
      <w:lvlJc w:val="left"/>
      <w:pPr>
        <w:ind w:left="2437" w:hanging="360"/>
      </w:pPr>
      <w:rPr>
        <w:rFonts w:hint="default"/>
        <w:lang w:val="en-US" w:eastAsia="en-US" w:bidi="ar-SA"/>
      </w:rPr>
    </w:lvl>
    <w:lvl w:ilvl="3" w:tplc="24C26A8E">
      <w:numFmt w:val="bullet"/>
      <w:lvlText w:val="•"/>
      <w:lvlJc w:val="left"/>
      <w:pPr>
        <w:ind w:left="3335" w:hanging="360"/>
      </w:pPr>
      <w:rPr>
        <w:rFonts w:hint="default"/>
        <w:lang w:val="en-US" w:eastAsia="en-US" w:bidi="ar-SA"/>
      </w:rPr>
    </w:lvl>
    <w:lvl w:ilvl="4" w:tplc="5C827144">
      <w:numFmt w:val="bullet"/>
      <w:lvlText w:val="•"/>
      <w:lvlJc w:val="left"/>
      <w:pPr>
        <w:ind w:left="4233" w:hanging="360"/>
      </w:pPr>
      <w:rPr>
        <w:rFonts w:hint="default"/>
        <w:lang w:val="en-US" w:eastAsia="en-US" w:bidi="ar-SA"/>
      </w:rPr>
    </w:lvl>
    <w:lvl w:ilvl="5" w:tplc="A786675E">
      <w:numFmt w:val="bullet"/>
      <w:lvlText w:val="•"/>
      <w:lvlJc w:val="left"/>
      <w:pPr>
        <w:ind w:left="5131" w:hanging="360"/>
      </w:pPr>
      <w:rPr>
        <w:rFonts w:hint="default"/>
        <w:lang w:val="en-US" w:eastAsia="en-US" w:bidi="ar-SA"/>
      </w:rPr>
    </w:lvl>
    <w:lvl w:ilvl="6" w:tplc="14BEFDC4">
      <w:numFmt w:val="bullet"/>
      <w:lvlText w:val="•"/>
      <w:lvlJc w:val="left"/>
      <w:pPr>
        <w:ind w:left="6028" w:hanging="360"/>
      </w:pPr>
      <w:rPr>
        <w:rFonts w:hint="default"/>
        <w:lang w:val="en-US" w:eastAsia="en-US" w:bidi="ar-SA"/>
      </w:rPr>
    </w:lvl>
    <w:lvl w:ilvl="7" w:tplc="E8BE46BE">
      <w:numFmt w:val="bullet"/>
      <w:lvlText w:val="•"/>
      <w:lvlJc w:val="left"/>
      <w:pPr>
        <w:ind w:left="6926" w:hanging="360"/>
      </w:pPr>
      <w:rPr>
        <w:rFonts w:hint="default"/>
        <w:lang w:val="en-US" w:eastAsia="en-US" w:bidi="ar-SA"/>
      </w:rPr>
    </w:lvl>
    <w:lvl w:ilvl="8" w:tplc="4C10931E">
      <w:numFmt w:val="bullet"/>
      <w:lvlText w:val="•"/>
      <w:lvlJc w:val="left"/>
      <w:pPr>
        <w:ind w:left="7824" w:hanging="360"/>
      </w:pPr>
      <w:rPr>
        <w:rFonts w:hint="default"/>
        <w:lang w:val="en-US" w:eastAsia="en-US" w:bidi="ar-SA"/>
      </w:rPr>
    </w:lvl>
  </w:abstractNum>
  <w:abstractNum w:abstractNumId="3" w15:restartNumberingAfterBreak="0">
    <w:nsid w:val="46875B36"/>
    <w:multiLevelType w:val="multilevel"/>
    <w:tmpl w:val="FBB0489E"/>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73668456">
    <w:abstractNumId w:val="0"/>
  </w:num>
  <w:num w:numId="2" w16cid:durableId="1903329081">
    <w:abstractNumId w:val="2"/>
  </w:num>
  <w:num w:numId="3" w16cid:durableId="1453672156">
    <w:abstractNumId w:val="1"/>
  </w:num>
  <w:num w:numId="4" w16cid:durableId="489368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NTIzs7QwMjQ1MDdS0lEKTi0uzszPAykwqgUASuxYqSwAAAA="/>
  </w:docVars>
  <w:rsids>
    <w:rsidRoot w:val="00004133"/>
    <w:rsid w:val="00004133"/>
    <w:rsid w:val="00010585"/>
    <w:rsid w:val="00053CCE"/>
    <w:rsid w:val="000869D3"/>
    <w:rsid w:val="001F787B"/>
    <w:rsid w:val="00224765"/>
    <w:rsid w:val="003C250D"/>
    <w:rsid w:val="0049640E"/>
    <w:rsid w:val="00547ABD"/>
    <w:rsid w:val="006608D8"/>
    <w:rsid w:val="006C0339"/>
    <w:rsid w:val="007921D5"/>
    <w:rsid w:val="007E4D7A"/>
    <w:rsid w:val="008B036C"/>
    <w:rsid w:val="00933643"/>
    <w:rsid w:val="00AB77F8"/>
    <w:rsid w:val="00B00AD1"/>
    <w:rsid w:val="00C36AFF"/>
    <w:rsid w:val="00D7391E"/>
    <w:rsid w:val="00DC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DDAE1"/>
  <w15:docId w15:val="{DE9F3229-4B34-4664-8E81-3BF85315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4781"/>
      <w:jc w:val="center"/>
      <w:outlineLvl w:val="0"/>
    </w:pPr>
    <w:rPr>
      <w:b/>
      <w:bCs/>
      <w:sz w:val="24"/>
      <w:szCs w:val="24"/>
    </w:rPr>
  </w:style>
  <w:style w:type="paragraph" w:styleId="Heading2">
    <w:name w:val="heading 2"/>
    <w:basedOn w:val="Normal"/>
    <w:uiPriority w:val="9"/>
    <w:unhideWhenUsed/>
    <w:qFormat/>
    <w:pPr>
      <w:ind w:left="-24"/>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56" w:firstLine="719"/>
      <w:jc w:val="both"/>
    </w:pPr>
  </w:style>
  <w:style w:type="paragraph" w:customStyle="1" w:styleId="TableParagraph">
    <w:name w:val="Table Paragraph"/>
    <w:basedOn w:val="Normal"/>
    <w:uiPriority w:val="1"/>
    <w:qFormat/>
  </w:style>
  <w:style w:type="table" w:styleId="TableGrid">
    <w:name w:val="Table Grid"/>
    <w:basedOn w:val="TableNormal"/>
    <w:uiPriority w:val="39"/>
    <w:rsid w:val="00D73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87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smm/comprehensive-procurement-guideline-cpg-program"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5369</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iBlank Portrait Template</vt:lpstr>
    </vt:vector>
  </TitlesOfParts>
  <Company/>
  <LinksUpToDate>false</LinksUpToDate>
  <CharactersWithSpaces>35907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iBlank Portrait Template</dc:title>
  <dc:creator>HC</dc:creator>
  <cp:lastModifiedBy>Dan Martin</cp:lastModifiedBy>
  <cp:revision>2</cp:revision>
  <dcterms:created xsi:type="dcterms:W3CDTF">2022-09-27T12:22:00Z</dcterms:created>
  <dcterms:modified xsi:type="dcterms:W3CDTF">2022-09-27T12:22:00Z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 for Microsoft 365</vt:lpwstr>
  </property>
  <property fmtid="{D5CDD505-2E9C-101B-9397-08002B2CF9AE}" pid="4" name="LastSaved">
    <vt:filetime>2022-09-27T00:00:00Z</vt:filetime>
  </property>
  <property fmtid="{D5CDD505-2E9C-101B-9397-08002B2CF9AE}" pid="5" name="Producer">
    <vt:lpwstr>Microsoft® Word for Microsoft 365</vt:lpwstr>
  </property>
  <property fmtid="{D5CDD505-2E9C-101B-9397-08002B2CF9AE}" pid="6" name="GrammarlyDocumentId">
    <vt:lpwstr>5c89fe2cc8b1e48fd4fa8a426cbaea0cde776cda960e8684c04c6275c44413c9</vt:lpwstr>
  </property>
</Properties>
</file>